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F90" w:rsidRPr="00AA3B3D" w:rsidRDefault="00AA3B3D" w:rsidP="00EB107E">
      <w:pPr>
        <w:ind w:right="-22"/>
        <w:jc w:val="both"/>
        <w:rPr>
          <w:rFonts w:ascii="Arial" w:hAnsi="Arial" w:cs="Arial"/>
          <w:b/>
          <w:lang w:val="de-DE"/>
        </w:rPr>
      </w:pPr>
      <w:r w:rsidRPr="00AA3B3D">
        <w:rPr>
          <w:rFonts w:ascii="Arial" w:hAnsi="Arial" w:cs="Arial"/>
          <w:b/>
          <w:lang w:val="de-DE"/>
        </w:rPr>
        <w:t>Bericht aus der Gemeinderatssitzung vom 16. September 2019</w:t>
      </w:r>
    </w:p>
    <w:p w:rsidR="00AA3B3D" w:rsidRPr="00EB107E" w:rsidRDefault="00AA3B3D" w:rsidP="00EB107E">
      <w:pPr>
        <w:ind w:right="-22"/>
        <w:jc w:val="both"/>
        <w:rPr>
          <w:rFonts w:ascii="Arial" w:hAnsi="Arial" w:cs="Arial"/>
          <w:lang w:val="de-DE"/>
        </w:rPr>
      </w:pPr>
    </w:p>
    <w:p w:rsidR="009E1F32" w:rsidRDefault="009E1F32">
      <w:pPr>
        <w:pStyle w:val="Fuzeile"/>
        <w:tabs>
          <w:tab w:val="clear" w:pos="4536"/>
          <w:tab w:val="clear" w:pos="9072"/>
          <w:tab w:val="left" w:pos="993"/>
        </w:tabs>
        <w:rPr>
          <w:rFonts w:ascii="Arial" w:hAnsi="Arial" w:cs="Arial"/>
          <w:b/>
          <w:bCs/>
          <w:lang w:val="de-DE"/>
        </w:rPr>
      </w:pPr>
      <w:r>
        <w:rPr>
          <w:rFonts w:ascii="Arial" w:hAnsi="Arial" w:cs="Arial"/>
          <w:b/>
          <w:bCs/>
          <w:lang w:val="de-DE"/>
        </w:rPr>
        <w:t>TOP 1</w:t>
      </w:r>
      <w:r>
        <w:rPr>
          <w:rFonts w:ascii="Arial" w:hAnsi="Arial" w:cs="Arial"/>
          <w:b/>
          <w:bCs/>
          <w:lang w:val="de-DE"/>
        </w:rPr>
        <w:tab/>
      </w:r>
      <w:proofErr w:type="gramStart"/>
      <w:r>
        <w:rPr>
          <w:rFonts w:ascii="Arial" w:hAnsi="Arial" w:cs="Arial"/>
          <w:b/>
          <w:bCs/>
          <w:lang w:val="de-DE"/>
        </w:rPr>
        <w:t>Bekanntgaben</w:t>
      </w:r>
      <w:proofErr w:type="gramEnd"/>
    </w:p>
    <w:p w:rsidR="0015207E" w:rsidRDefault="00F51F90" w:rsidP="00AA3B3D">
      <w:pPr>
        <w:pStyle w:val="Fuzeile"/>
        <w:numPr>
          <w:ilvl w:val="0"/>
          <w:numId w:val="6"/>
        </w:numPr>
        <w:tabs>
          <w:tab w:val="clear" w:pos="4536"/>
          <w:tab w:val="clear" w:pos="9072"/>
        </w:tabs>
        <w:ind w:left="0" w:firstLine="0"/>
        <w:jc w:val="both"/>
        <w:rPr>
          <w:rFonts w:ascii="Arial" w:hAnsi="Arial" w:cs="Arial"/>
          <w:lang w:val="de-DE"/>
        </w:rPr>
      </w:pPr>
      <w:r>
        <w:rPr>
          <w:rFonts w:ascii="Arial" w:hAnsi="Arial" w:cs="Arial"/>
          <w:lang w:val="de-DE"/>
        </w:rPr>
        <w:t>Bürgermeister Berger informiert</w:t>
      </w:r>
      <w:r w:rsidR="00AA3B3D">
        <w:rPr>
          <w:rFonts w:ascii="Arial" w:hAnsi="Arial" w:cs="Arial"/>
          <w:lang w:val="de-DE"/>
        </w:rPr>
        <w:t>e</w:t>
      </w:r>
      <w:r>
        <w:rPr>
          <w:rFonts w:ascii="Arial" w:hAnsi="Arial" w:cs="Arial"/>
          <w:lang w:val="de-DE"/>
        </w:rPr>
        <w:t xml:space="preserve"> zunächst, dass keine Beschlüsse aus nichtöffentlicher Sitzung zu verkünden seien, da eine solche nicht stattgefunden habe.</w:t>
      </w:r>
    </w:p>
    <w:p w:rsidR="00F51F90" w:rsidRDefault="00F51F90" w:rsidP="00F51F90">
      <w:pPr>
        <w:pStyle w:val="Fuzeile"/>
        <w:ind w:left="720"/>
        <w:jc w:val="both"/>
        <w:rPr>
          <w:rFonts w:ascii="Arial" w:hAnsi="Arial" w:cs="Arial"/>
          <w:lang w:val="de-DE"/>
        </w:rPr>
      </w:pPr>
    </w:p>
    <w:p w:rsidR="00F51F90" w:rsidRDefault="00C34E4C" w:rsidP="00F36812">
      <w:pPr>
        <w:pStyle w:val="Fuzeile"/>
        <w:numPr>
          <w:ilvl w:val="0"/>
          <w:numId w:val="6"/>
        </w:numPr>
        <w:tabs>
          <w:tab w:val="clear" w:pos="4536"/>
          <w:tab w:val="clear" w:pos="9072"/>
        </w:tabs>
        <w:ind w:left="0" w:firstLine="0"/>
        <w:jc w:val="both"/>
        <w:rPr>
          <w:rFonts w:ascii="Arial" w:hAnsi="Arial" w:cs="Arial"/>
          <w:lang w:val="de-DE"/>
        </w:rPr>
      </w:pPr>
      <w:r>
        <w:rPr>
          <w:rFonts w:ascii="Arial" w:hAnsi="Arial" w:cs="Arial"/>
          <w:lang w:val="de-DE"/>
        </w:rPr>
        <w:t>Darauffolgend f</w:t>
      </w:r>
      <w:r w:rsidR="00AA3B3D">
        <w:rPr>
          <w:rFonts w:ascii="Arial" w:hAnsi="Arial" w:cs="Arial"/>
          <w:lang w:val="de-DE"/>
        </w:rPr>
        <w:t>uhr</w:t>
      </w:r>
      <w:r>
        <w:rPr>
          <w:rFonts w:ascii="Arial" w:hAnsi="Arial" w:cs="Arial"/>
          <w:lang w:val="de-DE"/>
        </w:rPr>
        <w:t xml:space="preserve"> Bürgermeister Berger mit einer</w:t>
      </w:r>
      <w:r w:rsidR="00F51F90">
        <w:rPr>
          <w:rFonts w:ascii="Arial" w:hAnsi="Arial" w:cs="Arial"/>
          <w:lang w:val="de-DE"/>
        </w:rPr>
        <w:t xml:space="preserve"> positiven Botschaft </w:t>
      </w:r>
      <w:r w:rsidR="005D4C8C">
        <w:rPr>
          <w:rFonts w:ascii="Arial" w:hAnsi="Arial" w:cs="Arial"/>
          <w:lang w:val="de-DE"/>
        </w:rPr>
        <w:t>zum</w:t>
      </w:r>
      <w:r w:rsidR="00F51F90">
        <w:rPr>
          <w:rFonts w:ascii="Arial" w:hAnsi="Arial" w:cs="Arial"/>
          <w:lang w:val="de-DE"/>
        </w:rPr>
        <w:t xml:space="preserve"> Schulhausneubau </w:t>
      </w:r>
      <w:r>
        <w:rPr>
          <w:rFonts w:ascii="Arial" w:hAnsi="Arial" w:cs="Arial"/>
          <w:lang w:val="de-DE"/>
        </w:rPr>
        <w:t>f</w:t>
      </w:r>
      <w:r w:rsidR="00F51F90">
        <w:rPr>
          <w:rFonts w:ascii="Arial" w:hAnsi="Arial" w:cs="Arial"/>
          <w:lang w:val="de-DE"/>
        </w:rPr>
        <w:t xml:space="preserve">ort. </w:t>
      </w:r>
      <w:r w:rsidR="00DB574A">
        <w:rPr>
          <w:rFonts w:ascii="Arial" w:hAnsi="Arial" w:cs="Arial"/>
          <w:lang w:val="de-DE"/>
        </w:rPr>
        <w:t>Bei der Verwaltung sei der Bescheid über die Förderung aus dem Ausgleichsstock eingegangen. Die Gemeinde erhalte insgesamt 2,1 Mio. € in drei Tranchen á 700 T€</w:t>
      </w:r>
      <w:r w:rsidR="00CB24D8">
        <w:rPr>
          <w:rFonts w:ascii="Arial" w:hAnsi="Arial" w:cs="Arial"/>
          <w:lang w:val="de-DE"/>
        </w:rPr>
        <w:t xml:space="preserve"> für Sanierung und Neubau</w:t>
      </w:r>
      <w:r w:rsidR="00DB574A">
        <w:rPr>
          <w:rFonts w:ascii="Arial" w:hAnsi="Arial" w:cs="Arial"/>
          <w:lang w:val="de-DE"/>
        </w:rPr>
        <w:t xml:space="preserve">. Davon würden 1,772 Mio. € auf den Schulhausneubau entfallen. </w:t>
      </w:r>
    </w:p>
    <w:p w:rsidR="00CB24D8" w:rsidRPr="00EF4387" w:rsidRDefault="00CB24D8" w:rsidP="00AA3B3D">
      <w:pPr>
        <w:jc w:val="both"/>
        <w:rPr>
          <w:rFonts w:ascii="Arial" w:hAnsi="Arial" w:cs="Arial"/>
          <w:lang w:val="de-DE"/>
        </w:rPr>
      </w:pPr>
      <w:r w:rsidRPr="00AA3B3D">
        <w:rPr>
          <w:rFonts w:ascii="Arial" w:hAnsi="Arial" w:cs="Arial"/>
          <w:lang w:val="de-DE"/>
        </w:rPr>
        <w:t xml:space="preserve">Der Gesamtbetrag der Förderung aus dem Ausgleichstock und der Fachförderung belaufe sich auf rd. 6,4 Mio. </w:t>
      </w:r>
      <w:r w:rsidRPr="00EF4387">
        <w:rPr>
          <w:rFonts w:ascii="Arial" w:hAnsi="Arial" w:cs="Arial"/>
          <w:lang w:val="de-DE"/>
        </w:rPr>
        <w:t xml:space="preserve">€. Bei Gesamtkosten in Höhe von rd. 7,7 Mio. € ergebe sich somit ein Eigenanteil in Höhe von rd. 1,4 Mio. € (17,5 %). </w:t>
      </w:r>
      <w:r w:rsidR="001A6B65" w:rsidRPr="00EF4387">
        <w:rPr>
          <w:rFonts w:ascii="Arial" w:hAnsi="Arial" w:cs="Arial"/>
          <w:lang w:val="de-DE"/>
        </w:rPr>
        <w:t xml:space="preserve">Etwaige Baukostensteigerungen würden bei der Gemeinde verbleiben. </w:t>
      </w:r>
    </w:p>
    <w:p w:rsidR="002C1595" w:rsidRDefault="00B61B5F" w:rsidP="00AA3B3D">
      <w:pPr>
        <w:jc w:val="both"/>
        <w:rPr>
          <w:rFonts w:ascii="Arial" w:hAnsi="Arial" w:cs="Arial"/>
          <w:lang w:val="de-DE"/>
        </w:rPr>
      </w:pPr>
      <w:r w:rsidRPr="00B61B5F">
        <w:rPr>
          <w:rFonts w:ascii="Arial" w:hAnsi="Arial" w:cs="Arial"/>
          <w:lang w:val="de-DE"/>
        </w:rPr>
        <w:t>Ein Abschluss der Sanierungsmaßnahmen innerhalb der gesetzten Frist bis zum 31</w:t>
      </w:r>
      <w:r>
        <w:rPr>
          <w:rFonts w:ascii="Arial" w:hAnsi="Arial" w:cs="Arial"/>
          <w:lang w:val="de-DE"/>
        </w:rPr>
        <w:t>.12.2022 sei nicht realistisch. Er habe deshalb eine Verlängerung bis Ende 2023 beantragt.</w:t>
      </w:r>
    </w:p>
    <w:p w:rsidR="00B61B5F" w:rsidRPr="00B61B5F" w:rsidRDefault="00B61B5F" w:rsidP="002C1595">
      <w:pPr>
        <w:jc w:val="both"/>
        <w:rPr>
          <w:rFonts w:ascii="Arial" w:hAnsi="Arial" w:cs="Arial"/>
          <w:lang w:val="de-DE"/>
        </w:rPr>
      </w:pPr>
    </w:p>
    <w:p w:rsidR="00DB574A" w:rsidRDefault="00F0515A" w:rsidP="00F36812">
      <w:pPr>
        <w:pStyle w:val="Fuzeile"/>
        <w:numPr>
          <w:ilvl w:val="0"/>
          <w:numId w:val="6"/>
        </w:numPr>
        <w:tabs>
          <w:tab w:val="clear" w:pos="4536"/>
          <w:tab w:val="clear" w:pos="9072"/>
        </w:tabs>
        <w:ind w:left="0" w:firstLine="0"/>
        <w:jc w:val="both"/>
        <w:rPr>
          <w:rFonts w:ascii="Arial" w:hAnsi="Arial" w:cs="Arial"/>
          <w:lang w:val="de-DE"/>
        </w:rPr>
      </w:pPr>
      <w:r>
        <w:rPr>
          <w:rFonts w:ascii="Arial" w:hAnsi="Arial" w:cs="Arial"/>
          <w:lang w:val="de-DE"/>
        </w:rPr>
        <w:t>Zum weiteren Zeitplan erläutert</w:t>
      </w:r>
      <w:r w:rsidR="00F36812">
        <w:rPr>
          <w:rFonts w:ascii="Arial" w:hAnsi="Arial" w:cs="Arial"/>
          <w:lang w:val="de-DE"/>
        </w:rPr>
        <w:t>e</w:t>
      </w:r>
      <w:r>
        <w:rPr>
          <w:rFonts w:ascii="Arial" w:hAnsi="Arial" w:cs="Arial"/>
          <w:lang w:val="de-DE"/>
        </w:rPr>
        <w:t xml:space="preserve"> Bürgermeister Berger, dass die Gemeinde die Teil-Baufreigabe für den Ba</w:t>
      </w:r>
      <w:r w:rsidR="00C272D3">
        <w:rPr>
          <w:rFonts w:ascii="Arial" w:hAnsi="Arial" w:cs="Arial"/>
          <w:lang w:val="de-DE"/>
        </w:rPr>
        <w:t xml:space="preserve">uaushub erhalten habe und dieser möglichst noch im Oktober erfolgen solle. Ziel sei es die Bodenplatte vor dem Wintereinbruch einzubauen. </w:t>
      </w:r>
    </w:p>
    <w:p w:rsidR="00C272D3" w:rsidRDefault="00C272D3" w:rsidP="00C272D3">
      <w:pPr>
        <w:pStyle w:val="Fuzeile"/>
        <w:jc w:val="both"/>
        <w:rPr>
          <w:rFonts w:ascii="Arial" w:hAnsi="Arial" w:cs="Arial"/>
          <w:lang w:val="de-DE"/>
        </w:rPr>
      </w:pPr>
    </w:p>
    <w:p w:rsidR="008E1E36" w:rsidRDefault="00C34E4C" w:rsidP="00F36812">
      <w:pPr>
        <w:pStyle w:val="Fuzeile"/>
        <w:numPr>
          <w:ilvl w:val="0"/>
          <w:numId w:val="6"/>
        </w:numPr>
        <w:tabs>
          <w:tab w:val="clear" w:pos="4536"/>
          <w:tab w:val="clear" w:pos="9072"/>
        </w:tabs>
        <w:ind w:left="0" w:firstLine="0"/>
        <w:jc w:val="both"/>
        <w:rPr>
          <w:rFonts w:ascii="Arial" w:hAnsi="Arial" w:cs="Arial"/>
          <w:lang w:val="de-DE"/>
        </w:rPr>
      </w:pPr>
      <w:r w:rsidRPr="00C34E4C">
        <w:rPr>
          <w:rFonts w:ascii="Arial" w:hAnsi="Arial" w:cs="Arial"/>
          <w:lang w:val="de-DE"/>
        </w:rPr>
        <w:t>Bürgermeister Berger berichtet</w:t>
      </w:r>
      <w:r w:rsidR="00F36812">
        <w:rPr>
          <w:rFonts w:ascii="Arial" w:hAnsi="Arial" w:cs="Arial"/>
          <w:lang w:val="de-DE"/>
        </w:rPr>
        <w:t>e</w:t>
      </w:r>
      <w:r w:rsidRPr="00C34E4C">
        <w:rPr>
          <w:rFonts w:ascii="Arial" w:hAnsi="Arial" w:cs="Arial"/>
          <w:lang w:val="de-DE"/>
        </w:rPr>
        <w:t xml:space="preserve"> weiter, dass die Gemeinde außerdem den Bescheid über den vorzeitigen Baubeginn </w:t>
      </w:r>
      <w:r>
        <w:rPr>
          <w:rFonts w:ascii="Arial" w:hAnsi="Arial" w:cs="Arial"/>
          <w:lang w:val="de-DE"/>
        </w:rPr>
        <w:t xml:space="preserve">beim </w:t>
      </w:r>
      <w:r w:rsidRPr="00C34E4C">
        <w:rPr>
          <w:rFonts w:ascii="Arial" w:hAnsi="Arial" w:cs="Arial"/>
          <w:lang w:val="de-DE"/>
        </w:rPr>
        <w:t xml:space="preserve">Breitband-Ausbau erhalten habe.  Für den Fall dass der Kreis mit der Verlegung des Backbone-Netzes starte, könnte die </w:t>
      </w:r>
      <w:r w:rsidR="008E1E36" w:rsidRPr="00C34E4C">
        <w:rPr>
          <w:rFonts w:ascii="Arial" w:hAnsi="Arial" w:cs="Arial"/>
          <w:lang w:val="de-DE"/>
        </w:rPr>
        <w:t xml:space="preserve">Gemeinde </w:t>
      </w:r>
      <w:r w:rsidRPr="00C34E4C">
        <w:rPr>
          <w:rFonts w:ascii="Arial" w:hAnsi="Arial" w:cs="Arial"/>
          <w:lang w:val="de-DE"/>
        </w:rPr>
        <w:t xml:space="preserve">theoretisch </w:t>
      </w:r>
      <w:r w:rsidR="008E1E36" w:rsidRPr="00C34E4C">
        <w:rPr>
          <w:rFonts w:ascii="Arial" w:hAnsi="Arial" w:cs="Arial"/>
          <w:lang w:val="de-DE"/>
        </w:rPr>
        <w:t>nun auch in diesem Jahr noch mit dem Breitband-Ausbau beginnen</w:t>
      </w:r>
      <w:r>
        <w:rPr>
          <w:rFonts w:ascii="Arial" w:hAnsi="Arial" w:cs="Arial"/>
          <w:lang w:val="de-DE"/>
        </w:rPr>
        <w:t xml:space="preserve">. </w:t>
      </w:r>
    </w:p>
    <w:p w:rsidR="00C34E4C" w:rsidRDefault="00C34E4C" w:rsidP="00C34E4C">
      <w:pPr>
        <w:pStyle w:val="Listenabsatz"/>
        <w:rPr>
          <w:rFonts w:ascii="Arial" w:hAnsi="Arial" w:cs="Arial"/>
        </w:rPr>
      </w:pPr>
    </w:p>
    <w:p w:rsidR="008E1E36" w:rsidRDefault="00C34E4C" w:rsidP="00F36812">
      <w:pPr>
        <w:pStyle w:val="Fuzeile"/>
        <w:numPr>
          <w:ilvl w:val="0"/>
          <w:numId w:val="6"/>
        </w:numPr>
        <w:tabs>
          <w:tab w:val="clear" w:pos="4536"/>
          <w:tab w:val="clear" w:pos="9072"/>
        </w:tabs>
        <w:ind w:left="0" w:firstLine="0"/>
        <w:jc w:val="both"/>
        <w:rPr>
          <w:rFonts w:ascii="Arial" w:hAnsi="Arial" w:cs="Arial"/>
          <w:lang w:val="de-DE"/>
        </w:rPr>
      </w:pPr>
      <w:r>
        <w:rPr>
          <w:rFonts w:ascii="Arial" w:hAnsi="Arial" w:cs="Arial"/>
          <w:lang w:val="de-DE"/>
        </w:rPr>
        <w:t>Abschließend unterrichtet</w:t>
      </w:r>
      <w:r w:rsidR="00F36812">
        <w:rPr>
          <w:rFonts w:ascii="Arial" w:hAnsi="Arial" w:cs="Arial"/>
          <w:lang w:val="de-DE"/>
        </w:rPr>
        <w:t>e</w:t>
      </w:r>
      <w:r>
        <w:rPr>
          <w:rFonts w:ascii="Arial" w:hAnsi="Arial" w:cs="Arial"/>
          <w:lang w:val="de-DE"/>
        </w:rPr>
        <w:t xml:space="preserve"> Bürgermeister Berger darüber, dass die nächste Gemeinderatssitzung am 07. Oktober 2019 stattfinden werde.</w:t>
      </w:r>
    </w:p>
    <w:p w:rsidR="00485ED7" w:rsidRDefault="00485ED7" w:rsidP="00C34E4C">
      <w:pPr>
        <w:pStyle w:val="Fuzeile"/>
        <w:jc w:val="both"/>
        <w:rPr>
          <w:rFonts w:ascii="Arial" w:hAnsi="Arial" w:cs="Arial"/>
          <w:lang w:val="de-DE"/>
        </w:rPr>
      </w:pPr>
    </w:p>
    <w:p w:rsidR="009E1F32" w:rsidRDefault="009E1F32">
      <w:pPr>
        <w:pStyle w:val="Fuzeile"/>
        <w:tabs>
          <w:tab w:val="left" w:pos="993"/>
        </w:tabs>
        <w:jc w:val="both"/>
        <w:rPr>
          <w:rFonts w:ascii="Arial" w:hAnsi="Arial" w:cs="Arial"/>
          <w:b/>
          <w:bCs/>
          <w:lang w:val="de-DE"/>
        </w:rPr>
      </w:pPr>
      <w:r>
        <w:rPr>
          <w:rFonts w:ascii="Arial" w:hAnsi="Arial" w:cs="Arial"/>
          <w:b/>
          <w:bCs/>
          <w:lang w:val="de-DE"/>
        </w:rPr>
        <w:t>TOP 2</w:t>
      </w:r>
      <w:r>
        <w:rPr>
          <w:rFonts w:ascii="Arial" w:hAnsi="Arial" w:cs="Arial"/>
          <w:b/>
          <w:bCs/>
          <w:lang w:val="de-DE"/>
        </w:rPr>
        <w:tab/>
        <w:t>Fragen und Anregungen aus dem Gemeinderat,</w:t>
      </w:r>
    </w:p>
    <w:p w:rsidR="009E1F32" w:rsidRDefault="009E1F32">
      <w:pPr>
        <w:pStyle w:val="Fuzeile"/>
        <w:tabs>
          <w:tab w:val="left" w:pos="993"/>
        </w:tabs>
        <w:jc w:val="both"/>
        <w:rPr>
          <w:rFonts w:ascii="Arial" w:hAnsi="Arial" w:cs="Arial"/>
          <w:lang w:val="de-DE"/>
        </w:rPr>
      </w:pPr>
      <w:r>
        <w:rPr>
          <w:rFonts w:ascii="Arial" w:hAnsi="Arial" w:cs="Arial"/>
          <w:b/>
          <w:bCs/>
          <w:lang w:val="de-DE"/>
        </w:rPr>
        <w:t xml:space="preserve">               Bürgerfrageviertelstunde</w:t>
      </w:r>
    </w:p>
    <w:p w:rsidR="009E1F32" w:rsidRDefault="009E1F32">
      <w:pPr>
        <w:pStyle w:val="Textkrper"/>
        <w:ind w:left="720" w:hanging="720"/>
        <w:rPr>
          <w:rFonts w:ascii="Arial" w:hAnsi="Arial" w:cs="Arial"/>
          <w:b/>
          <w:bCs/>
        </w:rPr>
      </w:pPr>
    </w:p>
    <w:p w:rsidR="009E1F32" w:rsidRDefault="009E1F32">
      <w:pPr>
        <w:pStyle w:val="Fuzeile"/>
        <w:tabs>
          <w:tab w:val="left" w:pos="708"/>
        </w:tabs>
        <w:jc w:val="both"/>
        <w:rPr>
          <w:rFonts w:ascii="Arial" w:hAnsi="Arial" w:cs="Arial"/>
          <w:lang w:val="de-DE"/>
        </w:rPr>
      </w:pPr>
      <w:r>
        <w:rPr>
          <w:rFonts w:ascii="Arial" w:hAnsi="Arial" w:cs="Arial"/>
          <w:lang w:val="de-DE"/>
        </w:rPr>
        <w:t>a) Fragen und Anregungen aus dem Gemeinderat:</w:t>
      </w:r>
    </w:p>
    <w:p w:rsidR="00183486" w:rsidRDefault="00A50E1B" w:rsidP="008770C5">
      <w:pPr>
        <w:pStyle w:val="Fuzeile"/>
        <w:tabs>
          <w:tab w:val="left" w:pos="708"/>
        </w:tabs>
        <w:jc w:val="both"/>
        <w:rPr>
          <w:rFonts w:ascii="Arial" w:hAnsi="Arial" w:cs="Arial"/>
          <w:lang w:val="de-DE"/>
        </w:rPr>
      </w:pPr>
      <w:r>
        <w:rPr>
          <w:rFonts w:ascii="Arial" w:hAnsi="Arial" w:cs="Arial"/>
          <w:lang w:val="de-DE"/>
        </w:rPr>
        <w:t>Gemeinderat Dirk Bürklin verteilt</w:t>
      </w:r>
      <w:r w:rsidR="00F36812">
        <w:rPr>
          <w:rFonts w:ascii="Arial" w:hAnsi="Arial" w:cs="Arial"/>
          <w:lang w:val="de-DE"/>
        </w:rPr>
        <w:t>e</w:t>
      </w:r>
      <w:r>
        <w:rPr>
          <w:rFonts w:ascii="Arial" w:hAnsi="Arial" w:cs="Arial"/>
          <w:lang w:val="de-DE"/>
        </w:rPr>
        <w:t xml:space="preserve"> an die Gemeinderäte das Programm zur Fairen Woche</w:t>
      </w:r>
      <w:r w:rsidR="00F36812">
        <w:rPr>
          <w:rFonts w:ascii="Arial" w:hAnsi="Arial" w:cs="Arial"/>
          <w:lang w:val="de-DE"/>
        </w:rPr>
        <w:t>. Besonders wies</w:t>
      </w:r>
      <w:r>
        <w:rPr>
          <w:rFonts w:ascii="Arial" w:hAnsi="Arial" w:cs="Arial"/>
          <w:lang w:val="de-DE"/>
        </w:rPr>
        <w:t xml:space="preserve"> er auf den Ökumenischen Gottesdienst anlässlich der Fairen Woche, welcher am Sonntag, 29. September 2019 um 10.00 Uhr in der St. Zeno Kirche in Herrischried stattfinde, hin.</w:t>
      </w:r>
    </w:p>
    <w:p w:rsidR="00256A22" w:rsidRDefault="00256A22" w:rsidP="008770C5">
      <w:pPr>
        <w:pStyle w:val="Fuzeile"/>
        <w:tabs>
          <w:tab w:val="left" w:pos="708"/>
        </w:tabs>
        <w:jc w:val="both"/>
        <w:rPr>
          <w:rFonts w:ascii="Arial" w:hAnsi="Arial" w:cs="Arial"/>
          <w:lang w:val="de-DE"/>
        </w:rPr>
      </w:pPr>
    </w:p>
    <w:p w:rsidR="00256A22" w:rsidRDefault="00C47368" w:rsidP="008770C5">
      <w:pPr>
        <w:pStyle w:val="Fuzeile"/>
        <w:tabs>
          <w:tab w:val="left" w:pos="708"/>
        </w:tabs>
        <w:jc w:val="both"/>
        <w:rPr>
          <w:rFonts w:ascii="Arial" w:hAnsi="Arial" w:cs="Arial"/>
          <w:lang w:val="de-DE"/>
        </w:rPr>
      </w:pPr>
      <w:r>
        <w:rPr>
          <w:rFonts w:ascii="Arial" w:hAnsi="Arial" w:cs="Arial"/>
          <w:lang w:val="de-DE"/>
        </w:rPr>
        <w:t>Weiter meldet</w:t>
      </w:r>
      <w:r w:rsidR="00F36812">
        <w:rPr>
          <w:rFonts w:ascii="Arial" w:hAnsi="Arial" w:cs="Arial"/>
          <w:lang w:val="de-DE"/>
        </w:rPr>
        <w:t>e</w:t>
      </w:r>
      <w:r>
        <w:rPr>
          <w:rFonts w:ascii="Arial" w:hAnsi="Arial" w:cs="Arial"/>
          <w:lang w:val="de-DE"/>
        </w:rPr>
        <w:t xml:space="preserve"> sich aus der Ratsrunde Gemeinderat Stefan Eckert der darauf </w:t>
      </w:r>
      <w:r w:rsidR="00485ED7">
        <w:rPr>
          <w:rFonts w:ascii="Arial" w:hAnsi="Arial" w:cs="Arial"/>
          <w:lang w:val="de-DE"/>
        </w:rPr>
        <w:t>aufmerksam macht</w:t>
      </w:r>
      <w:r w:rsidR="00F36812">
        <w:rPr>
          <w:rFonts w:ascii="Arial" w:hAnsi="Arial" w:cs="Arial"/>
          <w:lang w:val="de-DE"/>
        </w:rPr>
        <w:t>e</w:t>
      </w:r>
      <w:r>
        <w:rPr>
          <w:rFonts w:ascii="Arial" w:hAnsi="Arial" w:cs="Arial"/>
          <w:lang w:val="de-DE"/>
        </w:rPr>
        <w:t xml:space="preserve">, dass sich auf dem Kirchsteig-Gelände die „Acker-Winde“ ausgebreitet habe. Diese Pflanze würde alles überwuchern und müsste dringend entfernt werden. </w:t>
      </w:r>
      <w:r w:rsidR="00587F64">
        <w:rPr>
          <w:rFonts w:ascii="Arial" w:hAnsi="Arial" w:cs="Arial"/>
          <w:lang w:val="de-DE"/>
        </w:rPr>
        <w:t xml:space="preserve">Evtl. könnte dies im Rahmen </w:t>
      </w:r>
      <w:r w:rsidR="005F33FE">
        <w:rPr>
          <w:rFonts w:ascii="Arial" w:hAnsi="Arial" w:cs="Arial"/>
          <w:lang w:val="de-DE"/>
        </w:rPr>
        <w:t>der Garantie durch den Landschaftsgärtner erfolgen. Bürgermeister Berger sichert</w:t>
      </w:r>
      <w:r w:rsidR="00F36812">
        <w:rPr>
          <w:rFonts w:ascii="Arial" w:hAnsi="Arial" w:cs="Arial"/>
          <w:lang w:val="de-DE"/>
        </w:rPr>
        <w:t>e</w:t>
      </w:r>
      <w:r w:rsidR="005F33FE">
        <w:rPr>
          <w:rFonts w:ascii="Arial" w:hAnsi="Arial" w:cs="Arial"/>
          <w:lang w:val="de-DE"/>
        </w:rPr>
        <w:t xml:space="preserve"> zu, dass die Verwaltung dies prüfen werde.</w:t>
      </w:r>
    </w:p>
    <w:p w:rsidR="00780F62" w:rsidRDefault="00780F62" w:rsidP="008770C5">
      <w:pPr>
        <w:pStyle w:val="Fuzeile"/>
        <w:tabs>
          <w:tab w:val="left" w:pos="708"/>
        </w:tabs>
        <w:jc w:val="both"/>
        <w:rPr>
          <w:rFonts w:ascii="Arial" w:hAnsi="Arial" w:cs="Arial"/>
          <w:lang w:val="de-DE"/>
        </w:rPr>
      </w:pPr>
      <w:r>
        <w:rPr>
          <w:rFonts w:ascii="Arial" w:hAnsi="Arial" w:cs="Arial"/>
          <w:lang w:val="de-DE"/>
        </w:rPr>
        <w:lastRenderedPageBreak/>
        <w:t>Die Frag</w:t>
      </w:r>
      <w:r w:rsidR="00F36812">
        <w:rPr>
          <w:rFonts w:ascii="Arial" w:hAnsi="Arial" w:cs="Arial"/>
          <w:lang w:val="de-DE"/>
        </w:rPr>
        <w:t>erunde des Gemeinderats schloss</w:t>
      </w:r>
      <w:r>
        <w:rPr>
          <w:rFonts w:ascii="Arial" w:hAnsi="Arial" w:cs="Arial"/>
          <w:lang w:val="de-DE"/>
        </w:rPr>
        <w:t xml:space="preserve"> Christian Dröse ab. Am kommenden Sonntag, 22.09.2019 sei die Kreisjugendfeuerwehr mit 300 Jugendlichen zu Gast in Herrischried. Auch der Gemeinderat sei herzlich dazu eingeladen. </w:t>
      </w:r>
    </w:p>
    <w:p w:rsidR="00780F62" w:rsidRDefault="00780F62" w:rsidP="008770C5">
      <w:pPr>
        <w:pStyle w:val="Fuzeile"/>
        <w:tabs>
          <w:tab w:val="left" w:pos="708"/>
        </w:tabs>
        <w:jc w:val="both"/>
        <w:rPr>
          <w:rFonts w:ascii="Arial" w:hAnsi="Arial" w:cs="Arial"/>
          <w:lang w:val="de-DE"/>
        </w:rPr>
      </w:pPr>
    </w:p>
    <w:p w:rsidR="009E1F32" w:rsidRDefault="009E1F32" w:rsidP="008770C5">
      <w:pPr>
        <w:pStyle w:val="Fuzeile"/>
        <w:tabs>
          <w:tab w:val="left" w:pos="708"/>
        </w:tabs>
        <w:jc w:val="both"/>
        <w:rPr>
          <w:rFonts w:ascii="Arial" w:hAnsi="Arial" w:cs="Arial"/>
          <w:lang w:val="de-DE"/>
        </w:rPr>
      </w:pPr>
      <w:r>
        <w:rPr>
          <w:rFonts w:ascii="Arial" w:hAnsi="Arial" w:cs="Arial"/>
          <w:lang w:val="de-DE"/>
        </w:rPr>
        <w:t>b) Anfragen aus der Bürgerschaft:</w:t>
      </w:r>
    </w:p>
    <w:p w:rsidR="00C76BDD" w:rsidRDefault="005A6293" w:rsidP="002F5763">
      <w:pPr>
        <w:pStyle w:val="Fuzeile"/>
        <w:tabs>
          <w:tab w:val="left" w:pos="708"/>
        </w:tabs>
        <w:jc w:val="both"/>
        <w:rPr>
          <w:rFonts w:ascii="Arial" w:hAnsi="Arial" w:cs="Arial"/>
          <w:lang w:val="de-DE"/>
        </w:rPr>
      </w:pPr>
      <w:r>
        <w:rPr>
          <w:rFonts w:ascii="Arial" w:hAnsi="Arial" w:cs="Arial"/>
          <w:lang w:val="de-DE"/>
        </w:rPr>
        <w:t>Aus den Zuhörerreihen meldet</w:t>
      </w:r>
      <w:r w:rsidR="00EF4387">
        <w:rPr>
          <w:rFonts w:ascii="Arial" w:hAnsi="Arial" w:cs="Arial"/>
          <w:lang w:val="de-DE"/>
        </w:rPr>
        <w:t>e</w:t>
      </w:r>
      <w:r>
        <w:rPr>
          <w:rFonts w:ascii="Arial" w:hAnsi="Arial" w:cs="Arial"/>
          <w:lang w:val="de-DE"/>
        </w:rPr>
        <w:t xml:space="preserve"> sich zunächst </w:t>
      </w:r>
      <w:r w:rsidR="00F36812">
        <w:rPr>
          <w:rFonts w:ascii="Arial" w:hAnsi="Arial" w:cs="Arial"/>
          <w:lang w:val="de-DE"/>
        </w:rPr>
        <w:t>eine Zuhörer</w:t>
      </w:r>
      <w:r w:rsidR="00EF4387">
        <w:rPr>
          <w:rFonts w:ascii="Arial" w:hAnsi="Arial" w:cs="Arial"/>
          <w:lang w:val="de-DE"/>
        </w:rPr>
        <w:t>in</w:t>
      </w:r>
      <w:r w:rsidR="00F36812">
        <w:rPr>
          <w:rFonts w:ascii="Arial" w:hAnsi="Arial" w:cs="Arial"/>
          <w:lang w:val="de-DE"/>
        </w:rPr>
        <w:t xml:space="preserve"> zu Wort, die auf die Problematik der unzureichenden Vorbereitung in Katastrophenschutzfällen aufmerksam machte. Eine</w:t>
      </w:r>
      <w:r w:rsidR="000274EA">
        <w:rPr>
          <w:rFonts w:ascii="Arial" w:hAnsi="Arial" w:cs="Arial"/>
          <w:lang w:val="de-DE"/>
        </w:rPr>
        <w:t xml:space="preserve"> weitere Zuhörerin</w:t>
      </w:r>
      <w:r w:rsidR="002F5763">
        <w:rPr>
          <w:rFonts w:ascii="Arial" w:hAnsi="Arial" w:cs="Arial"/>
          <w:lang w:val="de-DE"/>
        </w:rPr>
        <w:t xml:space="preserve"> beantragte die Anbringung einer Vorrichtung zum Anbinden von Pferden im Hauptort </w:t>
      </w:r>
      <w:proofErr w:type="spellStart"/>
      <w:r w:rsidR="002F5763">
        <w:rPr>
          <w:rFonts w:ascii="Arial" w:hAnsi="Arial" w:cs="Arial"/>
          <w:lang w:val="de-DE"/>
        </w:rPr>
        <w:t>Herrischried</w:t>
      </w:r>
      <w:proofErr w:type="spellEnd"/>
      <w:r w:rsidR="002F5763">
        <w:rPr>
          <w:rFonts w:ascii="Arial" w:hAnsi="Arial" w:cs="Arial"/>
          <w:lang w:val="de-DE"/>
        </w:rPr>
        <w:t>.</w:t>
      </w:r>
    </w:p>
    <w:p w:rsidR="001E6447" w:rsidRDefault="001E6447" w:rsidP="007F7157">
      <w:pPr>
        <w:spacing w:line="224" w:lineRule="auto"/>
        <w:rPr>
          <w:rFonts w:ascii="Arial" w:hAnsi="Arial" w:cs="Arial"/>
          <w:b/>
          <w:lang w:val="de-DE"/>
        </w:rPr>
      </w:pPr>
    </w:p>
    <w:p w:rsidR="006E18BD" w:rsidRDefault="006E18BD" w:rsidP="007F7157">
      <w:pPr>
        <w:spacing w:line="224" w:lineRule="auto"/>
        <w:rPr>
          <w:rFonts w:ascii="Arial" w:hAnsi="Arial" w:cs="Arial"/>
          <w:b/>
          <w:lang w:val="de-DE"/>
        </w:rPr>
      </w:pPr>
    </w:p>
    <w:p w:rsidR="00E9148D" w:rsidRDefault="006E18BD" w:rsidP="00E9148D">
      <w:pPr>
        <w:spacing w:line="224" w:lineRule="auto"/>
        <w:rPr>
          <w:rFonts w:ascii="Arial" w:hAnsi="Arial" w:cs="Arial"/>
          <w:b/>
          <w:lang w:val="de-DE"/>
        </w:rPr>
      </w:pPr>
      <w:r>
        <w:rPr>
          <w:rFonts w:ascii="Arial" w:hAnsi="Arial" w:cs="Arial"/>
          <w:b/>
          <w:lang w:val="de-DE"/>
        </w:rPr>
        <w:t xml:space="preserve">TOP </w:t>
      </w:r>
      <w:proofErr w:type="gramStart"/>
      <w:r>
        <w:rPr>
          <w:rFonts w:ascii="Arial" w:hAnsi="Arial" w:cs="Arial"/>
          <w:b/>
          <w:lang w:val="de-DE"/>
        </w:rPr>
        <w:t>3</w:t>
      </w:r>
      <w:r w:rsidR="00E9148D">
        <w:rPr>
          <w:rFonts w:ascii="Arial" w:hAnsi="Arial" w:cs="Arial"/>
          <w:b/>
          <w:lang w:val="de-DE"/>
        </w:rPr>
        <w:t xml:space="preserve"> </w:t>
      </w:r>
      <w:r w:rsidR="00A6038C">
        <w:rPr>
          <w:rFonts w:ascii="Arial" w:hAnsi="Arial" w:cs="Arial"/>
          <w:b/>
          <w:lang w:val="de-DE"/>
        </w:rPr>
        <w:t xml:space="preserve"> </w:t>
      </w:r>
      <w:r w:rsidR="007F7157" w:rsidRPr="007F7157">
        <w:rPr>
          <w:rFonts w:ascii="Arial" w:hAnsi="Arial" w:cs="Arial"/>
          <w:b/>
          <w:lang w:val="de-DE"/>
        </w:rPr>
        <w:t>Gemeinschaftsschule</w:t>
      </w:r>
      <w:proofErr w:type="gramEnd"/>
      <w:r w:rsidR="007F7157" w:rsidRPr="007F7157">
        <w:rPr>
          <w:rFonts w:ascii="Arial" w:hAnsi="Arial" w:cs="Arial"/>
          <w:b/>
          <w:lang w:val="de-DE"/>
        </w:rPr>
        <w:t xml:space="preserve"> </w:t>
      </w:r>
      <w:proofErr w:type="spellStart"/>
      <w:r w:rsidR="007F7157" w:rsidRPr="007F7157">
        <w:rPr>
          <w:rFonts w:ascii="Arial" w:hAnsi="Arial" w:cs="Arial"/>
          <w:b/>
          <w:lang w:val="de-DE"/>
        </w:rPr>
        <w:t>Hotzenwald</w:t>
      </w:r>
      <w:proofErr w:type="spellEnd"/>
      <w:r w:rsidR="00E9148D">
        <w:rPr>
          <w:rFonts w:ascii="Arial" w:hAnsi="Arial" w:cs="Arial"/>
          <w:b/>
          <w:lang w:val="de-DE"/>
        </w:rPr>
        <w:t xml:space="preserve"> </w:t>
      </w:r>
    </w:p>
    <w:p w:rsidR="007F7157" w:rsidRPr="007F7157" w:rsidRDefault="00A6038C" w:rsidP="00A6038C">
      <w:pPr>
        <w:spacing w:line="224" w:lineRule="auto"/>
        <w:rPr>
          <w:rFonts w:ascii="Arial" w:hAnsi="Arial" w:cs="Arial"/>
          <w:b/>
          <w:lang w:val="de-DE"/>
        </w:rPr>
      </w:pPr>
      <w:r>
        <w:rPr>
          <w:rFonts w:ascii="Arial" w:hAnsi="Arial" w:cs="Arial"/>
          <w:b/>
          <w:lang w:val="de-DE"/>
        </w:rPr>
        <w:t xml:space="preserve">            </w:t>
      </w:r>
      <w:r w:rsidR="007F7157" w:rsidRPr="007F7157">
        <w:rPr>
          <w:rFonts w:ascii="Arial" w:hAnsi="Arial" w:cs="Arial"/>
          <w:b/>
          <w:lang w:val="de-DE"/>
        </w:rPr>
        <w:t>Vergabe von Bauleistungen</w:t>
      </w:r>
    </w:p>
    <w:p w:rsidR="007F7157" w:rsidRPr="007F7157" w:rsidRDefault="007F7157" w:rsidP="006E18BD">
      <w:pPr>
        <w:spacing w:line="224" w:lineRule="auto"/>
        <w:jc w:val="both"/>
        <w:rPr>
          <w:rFonts w:ascii="Arial" w:hAnsi="Arial" w:cs="Arial"/>
          <w:lang w:val="de-DE"/>
        </w:rPr>
      </w:pPr>
      <w:r w:rsidRPr="007F7157">
        <w:rPr>
          <w:rFonts w:ascii="Arial" w:hAnsi="Arial" w:cs="Arial"/>
          <w:lang w:val="de-DE"/>
        </w:rPr>
        <w:t>Am 14. Mai 2018 wurde der Bauantrag zur Errichtung des Neubaus für die Gemeinschaftsschule Hotzenwald beschlossen. Die Ausschreibungsunterlagen wurden in der Folgezeit von den Fachplanern erstellt. Die Ausschreibung wurde durchgeführt. Insgesamt wurden 6 Gewerke ausgeschrieben. Die Angebote wurden von de</w:t>
      </w:r>
      <w:r w:rsidR="00472BAE">
        <w:rPr>
          <w:rFonts w:ascii="Arial" w:hAnsi="Arial" w:cs="Arial"/>
          <w:lang w:val="de-DE"/>
        </w:rPr>
        <w:t>m</w:t>
      </w:r>
      <w:r w:rsidRPr="007F7157">
        <w:rPr>
          <w:rFonts w:ascii="Arial" w:hAnsi="Arial" w:cs="Arial"/>
          <w:lang w:val="de-DE"/>
        </w:rPr>
        <w:t xml:space="preserve"> Architektenbüro und von den Fachplanern kontrolliert und rechnerisch geprüft. </w:t>
      </w:r>
    </w:p>
    <w:p w:rsidR="00940388" w:rsidRDefault="00940388" w:rsidP="00940388">
      <w:pPr>
        <w:pStyle w:val="Fuzeile"/>
        <w:jc w:val="both"/>
        <w:rPr>
          <w:rFonts w:ascii="Arial" w:hAnsi="Arial" w:cs="Arial"/>
          <w:lang w:val="de-DE"/>
        </w:rPr>
      </w:pPr>
      <w:r>
        <w:rPr>
          <w:rFonts w:ascii="Arial" w:hAnsi="Arial" w:cs="Arial"/>
          <w:lang w:val="de-DE"/>
        </w:rPr>
        <w:t>Im Hinblick auf die neuen Gemeinderäte informierte Bürgermeister Berger, vor der Beschlussfassung über die einzelnen Gewerke, nochmals über die bereits vorgenommenen Kosteneinsparungen. Zunächst habe man durch Streichung eines Vollgeschosses und Optimierung der Räume um ein bestmögliches Verhältnis zwischen Programmfläche und sonstiger Fläche zu erhalten eine Kostenersparnis in Höhe von über 1 Mio. € erreichen können. Um die Kosten weiter zu senken, habe man auf weitere optionale Ausstattungen verzichtet und damit weitere Einsparungen in Höhe von rd. 800 T€ verzeichnen können. Sehr erfreulich sei, dass die Vergabesummen nur geringfügig von den Berechnungen abweichen würden. Alle Gewerke zusammengefasst würden die Vergabesumme um knapp 50 T€ (ca. 2 %) über den Berechnungen liegen.</w:t>
      </w:r>
    </w:p>
    <w:p w:rsidR="007F7157" w:rsidRPr="007F7157" w:rsidRDefault="00940388" w:rsidP="007F7157">
      <w:pPr>
        <w:spacing w:line="224" w:lineRule="auto"/>
        <w:rPr>
          <w:rFonts w:ascii="Arial" w:hAnsi="Arial" w:cs="Arial"/>
          <w:b/>
          <w:lang w:val="de-DE"/>
        </w:rPr>
      </w:pPr>
      <w:r>
        <w:rPr>
          <w:rFonts w:ascii="Arial" w:hAnsi="Arial" w:cs="Arial"/>
          <w:b/>
          <w:lang w:val="de-DE"/>
        </w:rPr>
        <w:t xml:space="preserve">Der Gemeinderat beschloss </w:t>
      </w:r>
      <w:r w:rsidR="00E1749B">
        <w:rPr>
          <w:rFonts w:ascii="Arial" w:hAnsi="Arial" w:cs="Arial"/>
          <w:b/>
          <w:lang w:val="de-DE"/>
        </w:rPr>
        <w:t xml:space="preserve">jeweils einstimmig die folgenden Aufträge für die einzelnen Gewerke zu vergeben. </w:t>
      </w:r>
    </w:p>
    <w:p w:rsidR="007F7157" w:rsidRPr="00E1749B" w:rsidRDefault="007F7157" w:rsidP="00E1749B">
      <w:pPr>
        <w:pStyle w:val="Listenabsatz"/>
        <w:numPr>
          <w:ilvl w:val="0"/>
          <w:numId w:val="10"/>
        </w:numPr>
        <w:spacing w:line="224" w:lineRule="auto"/>
        <w:rPr>
          <w:rFonts w:ascii="Arial" w:hAnsi="Arial" w:cs="Arial"/>
          <w:b/>
        </w:rPr>
      </w:pPr>
      <w:r w:rsidRPr="00E1749B">
        <w:rPr>
          <w:rFonts w:ascii="Arial" w:hAnsi="Arial" w:cs="Arial"/>
          <w:b/>
        </w:rPr>
        <w:t>Vergabe der Rohbauarbeiten</w:t>
      </w:r>
      <w:r w:rsidR="00E1749B" w:rsidRPr="00E1749B">
        <w:rPr>
          <w:rFonts w:ascii="Arial" w:hAnsi="Arial" w:cs="Arial"/>
          <w:b/>
        </w:rPr>
        <w:t xml:space="preserve"> </w:t>
      </w:r>
      <w:r w:rsidRPr="00E1749B">
        <w:rPr>
          <w:rFonts w:ascii="Arial" w:hAnsi="Arial" w:cs="Arial"/>
          <w:b/>
        </w:rPr>
        <w:t>an die Firma Josef Berger aus Herrischried zum Angebotspreis</w:t>
      </w:r>
      <w:r w:rsidR="00E1749B" w:rsidRPr="00E1749B">
        <w:rPr>
          <w:rFonts w:ascii="Arial" w:hAnsi="Arial" w:cs="Arial"/>
          <w:b/>
        </w:rPr>
        <w:t xml:space="preserve"> von 1.441.252,72 €</w:t>
      </w:r>
    </w:p>
    <w:p w:rsidR="007F7157" w:rsidRPr="00E1749B" w:rsidRDefault="007F7157" w:rsidP="006E18BD">
      <w:pPr>
        <w:pStyle w:val="Listenabsatz"/>
        <w:numPr>
          <w:ilvl w:val="0"/>
          <w:numId w:val="10"/>
        </w:numPr>
        <w:spacing w:line="224" w:lineRule="auto"/>
        <w:jc w:val="both"/>
        <w:rPr>
          <w:rFonts w:ascii="Arial" w:hAnsi="Arial" w:cs="Arial"/>
        </w:rPr>
      </w:pPr>
      <w:r w:rsidRPr="00E1749B">
        <w:rPr>
          <w:rFonts w:ascii="Arial" w:hAnsi="Arial" w:cs="Arial"/>
          <w:b/>
        </w:rPr>
        <w:t>Vergabe der Abwasser- und Installationsarbeiten</w:t>
      </w:r>
      <w:r w:rsidR="00E1749B">
        <w:rPr>
          <w:rFonts w:ascii="Arial" w:hAnsi="Arial" w:cs="Arial"/>
          <w:b/>
        </w:rPr>
        <w:t xml:space="preserve"> an </w:t>
      </w:r>
      <w:r w:rsidRPr="00E1749B">
        <w:rPr>
          <w:rFonts w:ascii="Arial" w:hAnsi="Arial" w:cs="Arial"/>
          <w:b/>
        </w:rPr>
        <w:t xml:space="preserve">die Firma </w:t>
      </w:r>
      <w:proofErr w:type="spellStart"/>
      <w:r w:rsidRPr="00E1749B">
        <w:rPr>
          <w:rFonts w:ascii="Arial" w:hAnsi="Arial" w:cs="Arial"/>
          <w:b/>
        </w:rPr>
        <w:t>Wasmer</w:t>
      </w:r>
      <w:proofErr w:type="spellEnd"/>
      <w:r w:rsidRPr="00E1749B">
        <w:rPr>
          <w:rFonts w:ascii="Arial" w:hAnsi="Arial" w:cs="Arial"/>
          <w:b/>
        </w:rPr>
        <w:t xml:space="preserve"> aus </w:t>
      </w:r>
      <w:proofErr w:type="spellStart"/>
      <w:r w:rsidRPr="00E1749B">
        <w:rPr>
          <w:rFonts w:ascii="Arial" w:hAnsi="Arial" w:cs="Arial"/>
          <w:b/>
        </w:rPr>
        <w:t>Görwihl</w:t>
      </w:r>
      <w:proofErr w:type="spellEnd"/>
      <w:r w:rsidRPr="00E1749B">
        <w:rPr>
          <w:rFonts w:ascii="Arial" w:hAnsi="Arial" w:cs="Arial"/>
          <w:b/>
        </w:rPr>
        <w:t xml:space="preserve"> zum Angebotspreis von 10</w:t>
      </w:r>
      <w:r w:rsidR="006E18BD" w:rsidRPr="00E1749B">
        <w:rPr>
          <w:rFonts w:ascii="Arial" w:hAnsi="Arial" w:cs="Arial"/>
          <w:b/>
        </w:rPr>
        <w:t>1</w:t>
      </w:r>
      <w:r w:rsidRPr="00E1749B">
        <w:rPr>
          <w:rFonts w:ascii="Arial" w:hAnsi="Arial" w:cs="Arial"/>
          <w:b/>
        </w:rPr>
        <w:t>.</w:t>
      </w:r>
      <w:r w:rsidR="006E18BD" w:rsidRPr="00E1749B">
        <w:rPr>
          <w:rFonts w:ascii="Arial" w:hAnsi="Arial" w:cs="Arial"/>
          <w:b/>
        </w:rPr>
        <w:t>1</w:t>
      </w:r>
      <w:r w:rsidR="00E1749B">
        <w:rPr>
          <w:rFonts w:ascii="Arial" w:hAnsi="Arial" w:cs="Arial"/>
          <w:b/>
        </w:rPr>
        <w:t>59,39 €</w:t>
      </w:r>
    </w:p>
    <w:p w:rsidR="007F7157" w:rsidRPr="00E9148D" w:rsidRDefault="007F7157" w:rsidP="006E18BD">
      <w:pPr>
        <w:pStyle w:val="Listenabsatz"/>
        <w:numPr>
          <w:ilvl w:val="0"/>
          <w:numId w:val="10"/>
        </w:numPr>
        <w:spacing w:line="224" w:lineRule="auto"/>
        <w:jc w:val="both"/>
        <w:rPr>
          <w:rFonts w:ascii="Arial" w:hAnsi="Arial" w:cs="Arial"/>
        </w:rPr>
      </w:pPr>
      <w:r w:rsidRPr="00E9148D">
        <w:rPr>
          <w:rFonts w:ascii="Arial" w:hAnsi="Arial" w:cs="Arial"/>
          <w:b/>
        </w:rPr>
        <w:t xml:space="preserve"> Vergabe MSR – Technik- und Gebäudeautomation</w:t>
      </w:r>
      <w:r w:rsidR="00E9148D">
        <w:rPr>
          <w:rFonts w:ascii="Arial" w:hAnsi="Arial" w:cs="Arial"/>
          <w:b/>
        </w:rPr>
        <w:t xml:space="preserve"> </w:t>
      </w:r>
      <w:r w:rsidRPr="00E9148D">
        <w:rPr>
          <w:rFonts w:ascii="Arial" w:hAnsi="Arial" w:cs="Arial"/>
          <w:b/>
        </w:rPr>
        <w:t xml:space="preserve">an die Firma Karl </w:t>
      </w:r>
      <w:proofErr w:type="spellStart"/>
      <w:r w:rsidRPr="00E9148D">
        <w:rPr>
          <w:rFonts w:ascii="Arial" w:hAnsi="Arial" w:cs="Arial"/>
          <w:b/>
        </w:rPr>
        <w:t>Schies</w:t>
      </w:r>
      <w:proofErr w:type="spellEnd"/>
      <w:r w:rsidRPr="00E9148D">
        <w:rPr>
          <w:rFonts w:ascii="Arial" w:hAnsi="Arial" w:cs="Arial"/>
          <w:b/>
        </w:rPr>
        <w:t xml:space="preserve"> aus </w:t>
      </w:r>
      <w:proofErr w:type="spellStart"/>
      <w:r w:rsidRPr="00E9148D">
        <w:rPr>
          <w:rFonts w:ascii="Arial" w:hAnsi="Arial" w:cs="Arial"/>
          <w:b/>
        </w:rPr>
        <w:t>Vogtsburg</w:t>
      </w:r>
      <w:proofErr w:type="spellEnd"/>
      <w:r w:rsidRPr="00E9148D">
        <w:rPr>
          <w:rFonts w:ascii="Arial" w:hAnsi="Arial" w:cs="Arial"/>
          <w:b/>
        </w:rPr>
        <w:t xml:space="preserve"> zum Angebotspr</w:t>
      </w:r>
      <w:r w:rsidR="00E9148D">
        <w:rPr>
          <w:rFonts w:ascii="Arial" w:hAnsi="Arial" w:cs="Arial"/>
          <w:b/>
        </w:rPr>
        <w:t xml:space="preserve">eis von 37.851,84 € </w:t>
      </w:r>
    </w:p>
    <w:p w:rsidR="007F7157" w:rsidRPr="00E9148D" w:rsidRDefault="007F7157" w:rsidP="00E9148D">
      <w:pPr>
        <w:pStyle w:val="Listenabsatz"/>
        <w:numPr>
          <w:ilvl w:val="0"/>
          <w:numId w:val="10"/>
        </w:numPr>
        <w:spacing w:line="224" w:lineRule="auto"/>
        <w:rPr>
          <w:rFonts w:ascii="Arial" w:hAnsi="Arial" w:cs="Arial"/>
          <w:b/>
        </w:rPr>
      </w:pPr>
      <w:r w:rsidRPr="00E9148D">
        <w:rPr>
          <w:rFonts w:ascii="Arial" w:hAnsi="Arial" w:cs="Arial"/>
          <w:b/>
        </w:rPr>
        <w:t>Vergabe Elektroarbeiten</w:t>
      </w:r>
      <w:r w:rsidR="00E9148D">
        <w:rPr>
          <w:rFonts w:ascii="Arial" w:hAnsi="Arial" w:cs="Arial"/>
          <w:b/>
        </w:rPr>
        <w:t xml:space="preserve"> </w:t>
      </w:r>
      <w:r w:rsidRPr="00E9148D">
        <w:rPr>
          <w:rFonts w:ascii="Arial" w:hAnsi="Arial" w:cs="Arial"/>
          <w:b/>
        </w:rPr>
        <w:t>an die Firma Baumgartner aus Rickenbach zum Angebotspreis von 432.696,10 €</w:t>
      </w:r>
    </w:p>
    <w:p w:rsidR="007F7157" w:rsidRPr="00E9148D" w:rsidRDefault="007F7157" w:rsidP="006E18BD">
      <w:pPr>
        <w:pStyle w:val="Listenabsatz"/>
        <w:numPr>
          <w:ilvl w:val="0"/>
          <w:numId w:val="10"/>
        </w:numPr>
        <w:spacing w:line="224" w:lineRule="auto"/>
        <w:jc w:val="both"/>
        <w:rPr>
          <w:rFonts w:ascii="Arial" w:hAnsi="Arial" w:cs="Arial"/>
        </w:rPr>
      </w:pPr>
      <w:r w:rsidRPr="00E9148D">
        <w:rPr>
          <w:rFonts w:ascii="Arial" w:hAnsi="Arial" w:cs="Arial"/>
          <w:b/>
        </w:rPr>
        <w:t>Vergabe Heizungsanlage</w:t>
      </w:r>
      <w:r w:rsidR="00E9148D">
        <w:rPr>
          <w:rFonts w:ascii="Arial" w:hAnsi="Arial" w:cs="Arial"/>
          <w:b/>
        </w:rPr>
        <w:t xml:space="preserve"> </w:t>
      </w:r>
      <w:r w:rsidRPr="00E9148D">
        <w:rPr>
          <w:rFonts w:ascii="Arial" w:hAnsi="Arial" w:cs="Arial"/>
          <w:b/>
        </w:rPr>
        <w:t>an die Firma Hierholzer aus Albbruck zum Angebotspreis von 103.372,41 €</w:t>
      </w:r>
    </w:p>
    <w:p w:rsidR="007F7157" w:rsidRPr="00E9148D" w:rsidRDefault="007F7157" w:rsidP="007F7157">
      <w:pPr>
        <w:pStyle w:val="Listenabsatz"/>
        <w:numPr>
          <w:ilvl w:val="0"/>
          <w:numId w:val="10"/>
        </w:numPr>
        <w:spacing w:line="224" w:lineRule="auto"/>
        <w:rPr>
          <w:rFonts w:ascii="Arial" w:hAnsi="Arial" w:cs="Arial"/>
          <w:b/>
        </w:rPr>
      </w:pPr>
      <w:r w:rsidRPr="00E9148D">
        <w:rPr>
          <w:rFonts w:ascii="Arial" w:hAnsi="Arial" w:cs="Arial"/>
          <w:b/>
        </w:rPr>
        <w:t>Vergabe Lüftungstechnik</w:t>
      </w:r>
      <w:r w:rsidR="00E9148D">
        <w:rPr>
          <w:rFonts w:ascii="Arial" w:hAnsi="Arial" w:cs="Arial"/>
          <w:b/>
        </w:rPr>
        <w:t xml:space="preserve"> </w:t>
      </w:r>
      <w:r w:rsidRPr="00E9148D">
        <w:rPr>
          <w:rFonts w:ascii="Arial" w:hAnsi="Arial" w:cs="Arial"/>
          <w:b/>
        </w:rPr>
        <w:t xml:space="preserve">an die Firma </w:t>
      </w:r>
      <w:proofErr w:type="spellStart"/>
      <w:r w:rsidRPr="00E9148D">
        <w:rPr>
          <w:rFonts w:ascii="Arial" w:hAnsi="Arial" w:cs="Arial"/>
          <w:b/>
        </w:rPr>
        <w:t>Binkert</w:t>
      </w:r>
      <w:proofErr w:type="spellEnd"/>
      <w:r w:rsidRPr="00E9148D">
        <w:rPr>
          <w:rFonts w:ascii="Arial" w:hAnsi="Arial" w:cs="Arial"/>
        </w:rPr>
        <w:t xml:space="preserve"> </w:t>
      </w:r>
      <w:r w:rsidRPr="00E9148D">
        <w:rPr>
          <w:rFonts w:ascii="Arial" w:hAnsi="Arial" w:cs="Arial"/>
          <w:b/>
        </w:rPr>
        <w:t>zum Angebotspre</w:t>
      </w:r>
      <w:r w:rsidR="00E9148D">
        <w:rPr>
          <w:rFonts w:ascii="Arial" w:hAnsi="Arial" w:cs="Arial"/>
          <w:b/>
        </w:rPr>
        <w:t xml:space="preserve">is von 137.890,98 € </w:t>
      </w:r>
    </w:p>
    <w:p w:rsidR="00286B2D" w:rsidRDefault="00286B2D" w:rsidP="00931A45">
      <w:pPr>
        <w:pStyle w:val="Fuzeile"/>
        <w:tabs>
          <w:tab w:val="clear" w:pos="4536"/>
          <w:tab w:val="left" w:pos="3828"/>
        </w:tabs>
        <w:jc w:val="both"/>
        <w:rPr>
          <w:rFonts w:ascii="Arial" w:hAnsi="Arial" w:cs="Arial"/>
          <w:b/>
          <w:lang w:val="de-DE"/>
        </w:rPr>
      </w:pPr>
    </w:p>
    <w:p w:rsidR="00A6038C" w:rsidRDefault="000953B8" w:rsidP="00A6038C">
      <w:pPr>
        <w:pStyle w:val="Listenabsatz"/>
        <w:ind w:left="142" w:hanging="142"/>
        <w:rPr>
          <w:rFonts w:ascii="Arial" w:hAnsi="Arial" w:cs="Arial"/>
          <w:b/>
        </w:rPr>
      </w:pPr>
      <w:r>
        <w:rPr>
          <w:rFonts w:ascii="Arial" w:hAnsi="Arial" w:cs="Arial"/>
          <w:b/>
        </w:rPr>
        <w:t>TOP 4</w:t>
      </w:r>
      <w:r w:rsidR="00A6038C">
        <w:rPr>
          <w:rFonts w:ascii="Arial" w:hAnsi="Arial" w:cs="Arial"/>
          <w:b/>
        </w:rPr>
        <w:t xml:space="preserve">  </w:t>
      </w:r>
      <w:r w:rsidRPr="000953B8">
        <w:rPr>
          <w:rFonts w:ascii="Arial" w:hAnsi="Arial" w:cs="Arial"/>
          <w:b/>
        </w:rPr>
        <w:t>Fortschreibu</w:t>
      </w:r>
      <w:r w:rsidR="00A6038C">
        <w:rPr>
          <w:rFonts w:ascii="Arial" w:hAnsi="Arial" w:cs="Arial"/>
          <w:b/>
        </w:rPr>
        <w:t xml:space="preserve">ng des Flächennutzungsplans der   </w:t>
      </w:r>
    </w:p>
    <w:p w:rsidR="000953B8" w:rsidRPr="000953B8" w:rsidRDefault="00A6038C" w:rsidP="00A6038C">
      <w:pPr>
        <w:pStyle w:val="Listenabsatz"/>
        <w:ind w:left="142" w:hanging="142"/>
        <w:rPr>
          <w:rFonts w:ascii="Arial" w:hAnsi="Arial" w:cs="Arial"/>
          <w:b/>
        </w:rPr>
      </w:pPr>
      <w:r>
        <w:rPr>
          <w:rFonts w:ascii="Arial" w:hAnsi="Arial" w:cs="Arial"/>
          <w:b/>
        </w:rPr>
        <w:t xml:space="preserve">            </w:t>
      </w:r>
      <w:r w:rsidR="000953B8" w:rsidRPr="000953B8">
        <w:rPr>
          <w:rFonts w:ascii="Arial" w:hAnsi="Arial" w:cs="Arial"/>
          <w:b/>
        </w:rPr>
        <w:t>Verwaltungsgemeinschaft Bad Säckingen</w:t>
      </w:r>
    </w:p>
    <w:p w:rsidR="000953B8" w:rsidRPr="000953B8" w:rsidRDefault="00CF4C05" w:rsidP="00A6038C">
      <w:pPr>
        <w:rPr>
          <w:rFonts w:ascii="Arial" w:hAnsi="Arial" w:cs="Arial"/>
          <w:u w:val="single"/>
          <w:lang w:val="de-DE"/>
        </w:rPr>
      </w:pPr>
      <w:r>
        <w:rPr>
          <w:rFonts w:ascii="Arial" w:hAnsi="Arial" w:cs="Arial"/>
          <w:b/>
          <w:lang w:val="de-DE"/>
        </w:rPr>
        <w:t xml:space="preserve"> </w:t>
      </w:r>
      <w:r w:rsidR="00A6038C">
        <w:rPr>
          <w:rFonts w:ascii="Arial" w:hAnsi="Arial" w:cs="Arial"/>
          <w:b/>
          <w:lang w:val="de-DE"/>
        </w:rPr>
        <w:t xml:space="preserve">           </w:t>
      </w:r>
      <w:r w:rsidR="000953B8" w:rsidRPr="000953B8">
        <w:rPr>
          <w:rFonts w:ascii="Arial" w:hAnsi="Arial" w:cs="Arial"/>
          <w:b/>
          <w:lang w:val="de-DE"/>
        </w:rPr>
        <w:t>hier: Entwurfsplanung zur Offenlage</w:t>
      </w:r>
    </w:p>
    <w:p w:rsidR="00C11C65" w:rsidRDefault="00483BE7" w:rsidP="000953B8">
      <w:pPr>
        <w:jc w:val="both"/>
        <w:rPr>
          <w:rFonts w:ascii="Arial" w:hAnsi="Arial" w:cs="Arial"/>
          <w:lang w:val="de-DE"/>
        </w:rPr>
      </w:pPr>
      <w:r>
        <w:rPr>
          <w:rFonts w:ascii="Arial" w:hAnsi="Arial" w:cs="Arial"/>
          <w:lang w:val="de-DE"/>
        </w:rPr>
        <w:t>Bürgermeister Berger begrüßt</w:t>
      </w:r>
      <w:r w:rsidR="00CF4C05">
        <w:rPr>
          <w:rFonts w:ascii="Arial" w:hAnsi="Arial" w:cs="Arial"/>
          <w:lang w:val="de-DE"/>
        </w:rPr>
        <w:t>e</w:t>
      </w:r>
      <w:r>
        <w:rPr>
          <w:rFonts w:ascii="Arial" w:hAnsi="Arial" w:cs="Arial"/>
          <w:lang w:val="de-DE"/>
        </w:rPr>
        <w:t xml:space="preserve"> zu diesem Tagesordnungspunkt Herrn Lippe vom Büro  faktorgrün aus Freiburg und Frau Reddmann von der Firma </w:t>
      </w:r>
      <w:proofErr w:type="spellStart"/>
      <w:r>
        <w:rPr>
          <w:rFonts w:ascii="Arial" w:hAnsi="Arial" w:cs="Arial"/>
          <w:lang w:val="de-DE"/>
        </w:rPr>
        <w:t>fsp.stadtplanung</w:t>
      </w:r>
      <w:proofErr w:type="spellEnd"/>
      <w:r>
        <w:rPr>
          <w:rFonts w:ascii="Arial" w:hAnsi="Arial" w:cs="Arial"/>
          <w:lang w:val="de-DE"/>
        </w:rPr>
        <w:t xml:space="preserve"> </w:t>
      </w:r>
      <w:r>
        <w:rPr>
          <w:rFonts w:ascii="Arial" w:hAnsi="Arial" w:cs="Arial"/>
          <w:lang w:val="de-DE"/>
        </w:rPr>
        <w:lastRenderedPageBreak/>
        <w:t xml:space="preserve">ebenfalls aus Freiburg. </w:t>
      </w:r>
    </w:p>
    <w:p w:rsidR="00483BE7" w:rsidRDefault="00483BE7" w:rsidP="000953B8">
      <w:pPr>
        <w:jc w:val="both"/>
        <w:rPr>
          <w:rFonts w:ascii="Arial" w:hAnsi="Arial" w:cs="Arial"/>
          <w:lang w:val="de-DE"/>
        </w:rPr>
      </w:pPr>
      <w:r>
        <w:rPr>
          <w:rFonts w:ascii="Arial" w:hAnsi="Arial" w:cs="Arial"/>
          <w:lang w:val="de-DE"/>
        </w:rPr>
        <w:t xml:space="preserve">Daraufhin blickt er zunächst kurz auf die Historie des aktuellen FNP-Verfahrens. Der Aufstellungsbeschluss sei bereits am 09.12.2009 gefasst worden. Eine Fortschreibung des Flächennutzungsplans sei bislang jedoch nicht erfolgt. </w:t>
      </w:r>
    </w:p>
    <w:p w:rsidR="00483BE7" w:rsidRDefault="006457F5" w:rsidP="000953B8">
      <w:pPr>
        <w:jc w:val="both"/>
        <w:rPr>
          <w:rFonts w:ascii="Arial" w:hAnsi="Arial" w:cs="Arial"/>
          <w:lang w:val="de-DE"/>
        </w:rPr>
      </w:pPr>
      <w:r>
        <w:rPr>
          <w:rFonts w:ascii="Arial" w:hAnsi="Arial" w:cs="Arial"/>
          <w:lang w:val="de-DE"/>
        </w:rPr>
        <w:t xml:space="preserve">Frau </w:t>
      </w:r>
      <w:proofErr w:type="spellStart"/>
      <w:r>
        <w:rPr>
          <w:rFonts w:ascii="Arial" w:hAnsi="Arial" w:cs="Arial"/>
          <w:lang w:val="de-DE"/>
        </w:rPr>
        <w:t>Reddmann</w:t>
      </w:r>
      <w:proofErr w:type="spellEnd"/>
      <w:r>
        <w:rPr>
          <w:rFonts w:ascii="Arial" w:hAnsi="Arial" w:cs="Arial"/>
          <w:lang w:val="de-DE"/>
        </w:rPr>
        <w:t xml:space="preserve"> f</w:t>
      </w:r>
      <w:r w:rsidR="00CF4C05">
        <w:rPr>
          <w:rFonts w:ascii="Arial" w:hAnsi="Arial" w:cs="Arial"/>
          <w:lang w:val="de-DE"/>
        </w:rPr>
        <w:t>uhr</w:t>
      </w:r>
      <w:r>
        <w:rPr>
          <w:rFonts w:ascii="Arial" w:hAnsi="Arial" w:cs="Arial"/>
          <w:lang w:val="de-DE"/>
        </w:rPr>
        <w:t xml:space="preserve"> mit der Präsentation fort und erläutert</w:t>
      </w:r>
      <w:r w:rsidR="00CF4C05">
        <w:rPr>
          <w:rFonts w:ascii="Arial" w:hAnsi="Arial" w:cs="Arial"/>
          <w:lang w:val="de-DE"/>
        </w:rPr>
        <w:t>e</w:t>
      </w:r>
      <w:r>
        <w:rPr>
          <w:rFonts w:ascii="Arial" w:hAnsi="Arial" w:cs="Arial"/>
          <w:lang w:val="de-DE"/>
        </w:rPr>
        <w:t xml:space="preserve">, dass sich in diesem langen Verfahrenszeitraum viele Rahmenbedingungen geändert hätten. Nun sei es Ziel nach der Offenlage einen genehmigungsfähigen Flächennutzungsplan erarbeitet zu haben. In der Regel habe ein Flächennutzungsplan über einen Zeitraum von 15 Jahren Bestand. Der aktuelle Plan stamme aus dem Jahr 1992, somit sei es sicherlich an der Zeit für eine neue Planung. </w:t>
      </w:r>
    </w:p>
    <w:p w:rsidR="00081A35" w:rsidRDefault="001060D8" w:rsidP="000953B8">
      <w:pPr>
        <w:jc w:val="both"/>
        <w:rPr>
          <w:rFonts w:ascii="Arial" w:hAnsi="Arial" w:cs="Arial"/>
          <w:lang w:val="de-DE"/>
        </w:rPr>
      </w:pPr>
      <w:r>
        <w:rPr>
          <w:rFonts w:ascii="Arial" w:hAnsi="Arial" w:cs="Arial"/>
          <w:lang w:val="de-DE"/>
        </w:rPr>
        <w:t>Die Einzelheiten des Landschaftsplans, w</w:t>
      </w:r>
      <w:r w:rsidR="00CF4C05">
        <w:rPr>
          <w:rFonts w:ascii="Arial" w:hAnsi="Arial" w:cs="Arial"/>
          <w:lang w:val="de-DE"/>
        </w:rPr>
        <w:t>urde</w:t>
      </w:r>
      <w:r>
        <w:rPr>
          <w:rFonts w:ascii="Arial" w:hAnsi="Arial" w:cs="Arial"/>
          <w:lang w:val="de-DE"/>
        </w:rPr>
        <w:t>n von Herrn Lippe, dargelegt. Dabei handle es sich um einen eigenständigen Plan</w:t>
      </w:r>
      <w:r w:rsidR="0066454D">
        <w:rPr>
          <w:rFonts w:ascii="Arial" w:hAnsi="Arial" w:cs="Arial"/>
          <w:lang w:val="de-DE"/>
        </w:rPr>
        <w:t xml:space="preserve"> der neben dem Flächennutzungsplan fortgeschrieben werde</w:t>
      </w:r>
      <w:r w:rsidR="00081A35">
        <w:rPr>
          <w:rFonts w:ascii="Arial" w:hAnsi="Arial" w:cs="Arial"/>
          <w:lang w:val="de-DE"/>
        </w:rPr>
        <w:t>.</w:t>
      </w:r>
    </w:p>
    <w:p w:rsidR="004E766E" w:rsidRDefault="00081A35" w:rsidP="000953B8">
      <w:pPr>
        <w:jc w:val="both"/>
        <w:rPr>
          <w:rFonts w:ascii="Arial" w:hAnsi="Arial" w:cs="Arial"/>
          <w:lang w:val="de-DE"/>
        </w:rPr>
      </w:pPr>
      <w:r>
        <w:rPr>
          <w:rFonts w:ascii="Arial" w:hAnsi="Arial" w:cs="Arial"/>
          <w:lang w:val="de-DE"/>
        </w:rPr>
        <w:t xml:space="preserve"> </w:t>
      </w:r>
    </w:p>
    <w:p w:rsidR="004E766E" w:rsidRDefault="00CD5A2A" w:rsidP="000953B8">
      <w:pPr>
        <w:jc w:val="both"/>
        <w:rPr>
          <w:rFonts w:ascii="Arial" w:hAnsi="Arial" w:cs="Arial"/>
          <w:lang w:val="de-DE"/>
        </w:rPr>
      </w:pPr>
      <w:r>
        <w:rPr>
          <w:rFonts w:ascii="Arial" w:hAnsi="Arial" w:cs="Arial"/>
          <w:lang w:val="de-DE"/>
        </w:rPr>
        <w:t>Mit einem Abstecher in die Einwohnerentwicklung der Gemeinde einschl. Pendlersituation, die für die Berechnung im FNP-Verfahren bedeutend sei, f</w:t>
      </w:r>
      <w:r w:rsidR="00CF4C05">
        <w:rPr>
          <w:rFonts w:ascii="Arial" w:hAnsi="Arial" w:cs="Arial"/>
          <w:lang w:val="de-DE"/>
        </w:rPr>
        <w:t>uhr</w:t>
      </w:r>
      <w:r>
        <w:rPr>
          <w:rFonts w:ascii="Arial" w:hAnsi="Arial" w:cs="Arial"/>
          <w:lang w:val="de-DE"/>
        </w:rPr>
        <w:t xml:space="preserve"> Bürgermeister Berger fort. Seit dem Jahr 1961 seien stetige Bevölkerungszuwächse in der Gemeinde zu verzeichnen, was sicherlich</w:t>
      </w:r>
      <w:r w:rsidR="00485ED7">
        <w:rPr>
          <w:rFonts w:ascii="Arial" w:hAnsi="Arial" w:cs="Arial"/>
          <w:lang w:val="de-DE"/>
        </w:rPr>
        <w:t xml:space="preserve"> auch</w:t>
      </w:r>
      <w:r>
        <w:rPr>
          <w:rFonts w:ascii="Arial" w:hAnsi="Arial" w:cs="Arial"/>
          <w:lang w:val="de-DE"/>
        </w:rPr>
        <w:t xml:space="preserve"> auf die Ausweisung der Baugebiete</w:t>
      </w:r>
      <w:r w:rsidR="00E326E3">
        <w:rPr>
          <w:rFonts w:ascii="Arial" w:hAnsi="Arial" w:cs="Arial"/>
          <w:lang w:val="de-DE"/>
        </w:rPr>
        <w:t xml:space="preserve"> im Freizeitzentrum oder</w:t>
      </w:r>
      <w:r>
        <w:rPr>
          <w:rFonts w:ascii="Arial" w:hAnsi="Arial" w:cs="Arial"/>
          <w:lang w:val="de-DE"/>
        </w:rPr>
        <w:t xml:space="preserve"> Ackern I bis IV zurückzuführen sei. Zudem seien vermehrt Zweitwohnsitze in Dauerwohnsitze umgewandelt worden. </w:t>
      </w:r>
    </w:p>
    <w:p w:rsidR="005D47C2" w:rsidRDefault="005D47C2" w:rsidP="000953B8">
      <w:pPr>
        <w:jc w:val="both"/>
        <w:rPr>
          <w:rFonts w:ascii="Arial" w:hAnsi="Arial" w:cs="Arial"/>
          <w:lang w:val="de-DE"/>
        </w:rPr>
      </w:pPr>
    </w:p>
    <w:p w:rsidR="0018486B" w:rsidRDefault="00695F11" w:rsidP="00373C6C">
      <w:pPr>
        <w:jc w:val="both"/>
        <w:rPr>
          <w:rFonts w:ascii="Arial" w:hAnsi="Arial" w:cs="Arial"/>
          <w:lang w:val="de-DE"/>
        </w:rPr>
      </w:pPr>
      <w:r>
        <w:rPr>
          <w:rFonts w:ascii="Arial" w:hAnsi="Arial" w:cs="Arial"/>
          <w:lang w:val="de-DE"/>
        </w:rPr>
        <w:t>Daran anknüpfend br</w:t>
      </w:r>
      <w:r w:rsidR="00CF4C05">
        <w:rPr>
          <w:rFonts w:ascii="Arial" w:hAnsi="Arial" w:cs="Arial"/>
          <w:lang w:val="de-DE"/>
        </w:rPr>
        <w:t>achte</w:t>
      </w:r>
      <w:r>
        <w:rPr>
          <w:rFonts w:ascii="Arial" w:hAnsi="Arial" w:cs="Arial"/>
          <w:lang w:val="de-DE"/>
        </w:rPr>
        <w:t xml:space="preserve"> Frau </w:t>
      </w:r>
      <w:proofErr w:type="spellStart"/>
      <w:r>
        <w:rPr>
          <w:rFonts w:ascii="Arial" w:hAnsi="Arial" w:cs="Arial"/>
          <w:lang w:val="de-DE"/>
        </w:rPr>
        <w:t>Reddmann</w:t>
      </w:r>
      <w:proofErr w:type="spellEnd"/>
      <w:r>
        <w:rPr>
          <w:rFonts w:ascii="Arial" w:hAnsi="Arial" w:cs="Arial"/>
          <w:lang w:val="de-DE"/>
        </w:rPr>
        <w:t xml:space="preserve"> dem Gemeind</w:t>
      </w:r>
      <w:r w:rsidR="00AE1D10">
        <w:rPr>
          <w:rFonts w:ascii="Arial" w:hAnsi="Arial" w:cs="Arial"/>
          <w:lang w:val="de-DE"/>
        </w:rPr>
        <w:t>erat die Flächenbedarfsprognose</w:t>
      </w:r>
      <w:r>
        <w:rPr>
          <w:rFonts w:ascii="Arial" w:hAnsi="Arial" w:cs="Arial"/>
          <w:lang w:val="de-DE"/>
        </w:rPr>
        <w:t xml:space="preserve"> näher. Der Bedarf für Wohnbauflächen und Gewerbeflächen</w:t>
      </w:r>
      <w:r w:rsidR="00073513">
        <w:rPr>
          <w:rFonts w:ascii="Arial" w:hAnsi="Arial" w:cs="Arial"/>
          <w:lang w:val="de-DE"/>
        </w:rPr>
        <w:t xml:space="preserve"> werde</w:t>
      </w:r>
      <w:r>
        <w:rPr>
          <w:rFonts w:ascii="Arial" w:hAnsi="Arial" w:cs="Arial"/>
          <w:lang w:val="de-DE"/>
        </w:rPr>
        <w:t xml:space="preserve"> gesondert berechnet. Auch ohne Berücksichtigung der Bevölkerungsentwicklung würde sich für die Gemeinde Herrischried ein höherer Bedarf an Wohnbaufläche, ein sogenannter innerer</w:t>
      </w:r>
      <w:r w:rsidR="008F6F18">
        <w:rPr>
          <w:rFonts w:ascii="Arial" w:hAnsi="Arial" w:cs="Arial"/>
          <w:lang w:val="de-DE"/>
        </w:rPr>
        <w:t xml:space="preserve"> Bedarf, ergeben. </w:t>
      </w:r>
      <w:r w:rsidR="00073513">
        <w:rPr>
          <w:rFonts w:ascii="Arial" w:hAnsi="Arial" w:cs="Arial"/>
          <w:lang w:val="de-DE"/>
        </w:rPr>
        <w:t xml:space="preserve">Dies resultiere aus einem Rückgang der Belegungsdichte (weniger Einwohner je Wohneinheit), konkret aus einer höheren Anzahl an 1- und 2-Personen Haushalten, sowie einem höheren Bedarf an Wohnfläche pro Person, insbesondere bei älteren Menschen. Für die Berechnung gebe es dabei klare Regelungen. Von besonderer Bedeutung seien dabei die Dichtewerte, welche  abhängig von der Struktur und Größe der Gemeinde/Stadt im Regionalplan Hochrhein-Bodensee aufgeführt seien. Für </w:t>
      </w:r>
      <w:r w:rsidR="00AE7834">
        <w:rPr>
          <w:rFonts w:ascii="Arial" w:hAnsi="Arial" w:cs="Arial"/>
          <w:lang w:val="de-DE"/>
        </w:rPr>
        <w:t xml:space="preserve">das ländlich strukturierte </w:t>
      </w:r>
      <w:r w:rsidR="00073513">
        <w:rPr>
          <w:rFonts w:ascii="Arial" w:hAnsi="Arial" w:cs="Arial"/>
          <w:lang w:val="de-DE"/>
        </w:rPr>
        <w:t xml:space="preserve">Herrischried </w:t>
      </w:r>
      <w:r w:rsidR="00F2195A">
        <w:rPr>
          <w:rFonts w:ascii="Arial" w:hAnsi="Arial" w:cs="Arial"/>
          <w:lang w:val="de-DE"/>
        </w:rPr>
        <w:t>sei</w:t>
      </w:r>
      <w:r w:rsidR="00073513">
        <w:rPr>
          <w:rFonts w:ascii="Arial" w:hAnsi="Arial" w:cs="Arial"/>
          <w:lang w:val="de-DE"/>
        </w:rPr>
        <w:t xml:space="preserve"> ein Dichtewert von 50 EW/ha zugrunde zu legen. </w:t>
      </w:r>
    </w:p>
    <w:p w:rsidR="00D257BC" w:rsidRPr="00D257BC" w:rsidRDefault="00D257BC" w:rsidP="00373C6C">
      <w:pPr>
        <w:jc w:val="both"/>
        <w:rPr>
          <w:rFonts w:ascii="Arial" w:hAnsi="Arial" w:cs="Arial"/>
          <w:lang w:val="de-DE"/>
        </w:rPr>
      </w:pPr>
      <w:r>
        <w:rPr>
          <w:rFonts w:ascii="Arial" w:hAnsi="Arial" w:cs="Arial"/>
          <w:lang w:val="de-DE"/>
        </w:rPr>
        <w:t>Nach dieser Berechnung ergebe sich für die Gemeinde Herrischried ein innerer Bedarf von insgesamt 2,42 ha.</w:t>
      </w:r>
    </w:p>
    <w:p w:rsidR="001060D8" w:rsidRDefault="001060D8" w:rsidP="00373C6C">
      <w:pPr>
        <w:jc w:val="both"/>
        <w:rPr>
          <w:rFonts w:ascii="Arial" w:eastAsia="Times New Roman" w:hAnsi="Arial" w:cs="Arial"/>
          <w:b/>
          <w:bCs/>
          <w:kern w:val="36"/>
          <w:lang w:val="de-DE"/>
        </w:rPr>
      </w:pPr>
    </w:p>
    <w:p w:rsidR="00F2195A" w:rsidRDefault="00AF5F5A" w:rsidP="00373C6C">
      <w:pPr>
        <w:jc w:val="both"/>
        <w:rPr>
          <w:rFonts w:ascii="Arial" w:eastAsia="Times New Roman" w:hAnsi="Arial" w:cs="Arial"/>
          <w:bCs/>
          <w:kern w:val="36"/>
          <w:lang w:val="de-DE"/>
        </w:rPr>
      </w:pPr>
      <w:r>
        <w:rPr>
          <w:rFonts w:ascii="Arial" w:eastAsia="Times New Roman" w:hAnsi="Arial" w:cs="Arial"/>
          <w:bCs/>
          <w:kern w:val="36"/>
          <w:lang w:val="de-DE"/>
        </w:rPr>
        <w:t xml:space="preserve">Bei der Ermittlung des </w:t>
      </w:r>
      <w:r w:rsidR="00D93EF1">
        <w:rPr>
          <w:rFonts w:ascii="Arial" w:eastAsia="Times New Roman" w:hAnsi="Arial" w:cs="Arial"/>
          <w:bCs/>
          <w:kern w:val="36"/>
          <w:lang w:val="de-DE"/>
        </w:rPr>
        <w:t>Wohnbauflächenb</w:t>
      </w:r>
      <w:r w:rsidR="009B1DCF">
        <w:rPr>
          <w:rFonts w:ascii="Arial" w:eastAsia="Times New Roman" w:hAnsi="Arial" w:cs="Arial"/>
          <w:bCs/>
          <w:kern w:val="36"/>
          <w:lang w:val="de-DE"/>
        </w:rPr>
        <w:t>edarf</w:t>
      </w:r>
      <w:r>
        <w:rPr>
          <w:rFonts w:ascii="Arial" w:eastAsia="Times New Roman" w:hAnsi="Arial" w:cs="Arial"/>
          <w:bCs/>
          <w:kern w:val="36"/>
          <w:lang w:val="de-DE"/>
        </w:rPr>
        <w:t>s</w:t>
      </w:r>
      <w:r w:rsidR="009B1DCF">
        <w:rPr>
          <w:rFonts w:ascii="Arial" w:eastAsia="Times New Roman" w:hAnsi="Arial" w:cs="Arial"/>
          <w:bCs/>
          <w:kern w:val="36"/>
          <w:lang w:val="de-DE"/>
        </w:rPr>
        <w:t xml:space="preserve"> aus </w:t>
      </w:r>
      <w:r>
        <w:rPr>
          <w:rFonts w:ascii="Arial" w:eastAsia="Times New Roman" w:hAnsi="Arial" w:cs="Arial"/>
          <w:bCs/>
          <w:kern w:val="36"/>
          <w:lang w:val="de-DE"/>
        </w:rPr>
        <w:t xml:space="preserve">der </w:t>
      </w:r>
      <w:r w:rsidR="009B1DCF">
        <w:rPr>
          <w:rFonts w:ascii="Arial" w:eastAsia="Times New Roman" w:hAnsi="Arial" w:cs="Arial"/>
          <w:bCs/>
          <w:kern w:val="36"/>
          <w:lang w:val="de-DE"/>
        </w:rPr>
        <w:t>voraussichtliche</w:t>
      </w:r>
      <w:r>
        <w:rPr>
          <w:rFonts w:ascii="Arial" w:eastAsia="Times New Roman" w:hAnsi="Arial" w:cs="Arial"/>
          <w:bCs/>
          <w:kern w:val="36"/>
          <w:lang w:val="de-DE"/>
        </w:rPr>
        <w:t>n</w:t>
      </w:r>
      <w:r w:rsidR="009B1DCF">
        <w:rPr>
          <w:rFonts w:ascii="Arial" w:eastAsia="Times New Roman" w:hAnsi="Arial" w:cs="Arial"/>
          <w:bCs/>
          <w:kern w:val="36"/>
          <w:lang w:val="de-DE"/>
        </w:rPr>
        <w:t xml:space="preserve"> Bevölkerungsentwicklung</w:t>
      </w:r>
      <w:r w:rsidR="00BF55D3">
        <w:rPr>
          <w:rFonts w:ascii="Arial" w:eastAsia="Times New Roman" w:hAnsi="Arial" w:cs="Arial"/>
          <w:bCs/>
          <w:kern w:val="36"/>
          <w:lang w:val="de-DE"/>
        </w:rPr>
        <w:t xml:space="preserve"> inkl. Geburten- und Sterberate, sowie Wanderungen</w:t>
      </w:r>
      <w:r>
        <w:rPr>
          <w:rFonts w:ascii="Arial" w:eastAsia="Times New Roman" w:hAnsi="Arial" w:cs="Arial"/>
          <w:bCs/>
          <w:kern w:val="36"/>
          <w:lang w:val="de-DE"/>
        </w:rPr>
        <w:t xml:space="preserve"> </w:t>
      </w:r>
      <w:r w:rsidR="00D93EF1">
        <w:rPr>
          <w:rFonts w:ascii="Arial" w:eastAsia="Times New Roman" w:hAnsi="Arial" w:cs="Arial"/>
          <w:bCs/>
          <w:kern w:val="36"/>
          <w:lang w:val="de-DE"/>
        </w:rPr>
        <w:t>müssten</w:t>
      </w:r>
      <w:r>
        <w:rPr>
          <w:rFonts w:ascii="Arial" w:eastAsia="Times New Roman" w:hAnsi="Arial" w:cs="Arial"/>
          <w:bCs/>
          <w:kern w:val="36"/>
          <w:lang w:val="de-DE"/>
        </w:rPr>
        <w:t xml:space="preserve"> auch die örtlichen Besonderheiten</w:t>
      </w:r>
      <w:r w:rsidR="00D93EF1">
        <w:rPr>
          <w:rFonts w:ascii="Arial" w:eastAsia="Times New Roman" w:hAnsi="Arial" w:cs="Arial"/>
          <w:bCs/>
          <w:kern w:val="36"/>
          <w:lang w:val="de-DE"/>
        </w:rPr>
        <w:t xml:space="preserve"> (216 Plätze in Seniorenwohnheimen, Nähe zur Schweiz, etc.)</w:t>
      </w:r>
      <w:r>
        <w:rPr>
          <w:rFonts w:ascii="Arial" w:eastAsia="Times New Roman" w:hAnsi="Arial" w:cs="Arial"/>
          <w:bCs/>
          <w:kern w:val="36"/>
          <w:lang w:val="de-DE"/>
        </w:rPr>
        <w:t xml:space="preserve"> berücksichtigt</w:t>
      </w:r>
      <w:r w:rsidR="00D93EF1">
        <w:rPr>
          <w:rFonts w:ascii="Arial" w:eastAsia="Times New Roman" w:hAnsi="Arial" w:cs="Arial"/>
          <w:bCs/>
          <w:kern w:val="36"/>
          <w:lang w:val="de-DE"/>
        </w:rPr>
        <w:t xml:space="preserve"> werden</w:t>
      </w:r>
      <w:r>
        <w:rPr>
          <w:rFonts w:ascii="Arial" w:eastAsia="Times New Roman" w:hAnsi="Arial" w:cs="Arial"/>
          <w:bCs/>
          <w:kern w:val="36"/>
          <w:lang w:val="de-DE"/>
        </w:rPr>
        <w:t>, erklärt</w:t>
      </w:r>
      <w:r w:rsidR="00CF4C05">
        <w:rPr>
          <w:rFonts w:ascii="Arial" w:eastAsia="Times New Roman" w:hAnsi="Arial" w:cs="Arial"/>
          <w:bCs/>
          <w:kern w:val="36"/>
          <w:lang w:val="de-DE"/>
        </w:rPr>
        <w:t>e</w:t>
      </w:r>
      <w:r>
        <w:rPr>
          <w:rFonts w:ascii="Arial" w:eastAsia="Times New Roman" w:hAnsi="Arial" w:cs="Arial"/>
          <w:bCs/>
          <w:kern w:val="36"/>
          <w:lang w:val="de-DE"/>
        </w:rPr>
        <w:t xml:space="preserve"> Fra</w:t>
      </w:r>
      <w:r w:rsidR="00BF55D3">
        <w:rPr>
          <w:rFonts w:ascii="Arial" w:eastAsia="Times New Roman" w:hAnsi="Arial" w:cs="Arial"/>
          <w:bCs/>
          <w:kern w:val="36"/>
          <w:lang w:val="de-DE"/>
        </w:rPr>
        <w:t xml:space="preserve">u </w:t>
      </w:r>
      <w:proofErr w:type="spellStart"/>
      <w:r w:rsidR="00BF55D3">
        <w:rPr>
          <w:rFonts w:ascii="Arial" w:eastAsia="Times New Roman" w:hAnsi="Arial" w:cs="Arial"/>
          <w:bCs/>
          <w:kern w:val="36"/>
          <w:lang w:val="de-DE"/>
        </w:rPr>
        <w:t>Reddmann</w:t>
      </w:r>
      <w:proofErr w:type="spellEnd"/>
      <w:r w:rsidR="00BF55D3">
        <w:rPr>
          <w:rFonts w:ascii="Arial" w:eastAsia="Times New Roman" w:hAnsi="Arial" w:cs="Arial"/>
          <w:bCs/>
          <w:kern w:val="36"/>
          <w:lang w:val="de-DE"/>
        </w:rPr>
        <w:t xml:space="preserve"> weiter. </w:t>
      </w:r>
      <w:r w:rsidR="00D15C2C">
        <w:rPr>
          <w:rFonts w:ascii="Arial" w:eastAsia="Times New Roman" w:hAnsi="Arial" w:cs="Arial"/>
          <w:bCs/>
          <w:kern w:val="36"/>
          <w:lang w:val="de-DE"/>
        </w:rPr>
        <w:t xml:space="preserve">Nach Einbeziehung dieser Berechnung ergebe sich ein Wohnflächenbedarf von insgesamt rd. 4 ha. </w:t>
      </w:r>
    </w:p>
    <w:p w:rsidR="00D15C2C" w:rsidRDefault="0041704C" w:rsidP="00373C6C">
      <w:pPr>
        <w:jc w:val="both"/>
        <w:rPr>
          <w:rFonts w:ascii="Arial" w:eastAsia="Times New Roman" w:hAnsi="Arial" w:cs="Arial"/>
          <w:bCs/>
          <w:kern w:val="36"/>
          <w:lang w:val="de-DE"/>
        </w:rPr>
      </w:pPr>
      <w:r>
        <w:rPr>
          <w:rFonts w:ascii="Arial" w:eastAsia="Times New Roman" w:hAnsi="Arial" w:cs="Arial"/>
          <w:bCs/>
          <w:kern w:val="36"/>
          <w:lang w:val="de-DE"/>
        </w:rPr>
        <w:t>Der Gewerbeflächenbedarf einer Gemeinde müsse</w:t>
      </w:r>
      <w:r w:rsidR="007955DB">
        <w:rPr>
          <w:rFonts w:ascii="Arial" w:eastAsia="Times New Roman" w:hAnsi="Arial" w:cs="Arial"/>
          <w:bCs/>
          <w:kern w:val="36"/>
          <w:lang w:val="de-DE"/>
        </w:rPr>
        <w:t xml:space="preserve"> laut Frau Reddmann</w:t>
      </w:r>
      <w:r>
        <w:rPr>
          <w:rFonts w:ascii="Arial" w:eastAsia="Times New Roman" w:hAnsi="Arial" w:cs="Arial"/>
          <w:bCs/>
          <w:kern w:val="36"/>
          <w:lang w:val="de-DE"/>
        </w:rPr>
        <w:t xml:space="preserve"> im Einzelfall </w:t>
      </w:r>
      <w:r w:rsidR="007955DB">
        <w:rPr>
          <w:rFonts w:ascii="Arial" w:eastAsia="Times New Roman" w:hAnsi="Arial" w:cs="Arial"/>
          <w:bCs/>
          <w:kern w:val="36"/>
          <w:lang w:val="de-DE"/>
        </w:rPr>
        <w:t xml:space="preserve">ermittelt und begründet werden. In Herrischried würden Anfragen von 4 ortsansässigen Betrieben vorliegen, welche einen Bedarf von insgesamt 0,5 ha angegeben hätten. Ein Gewerbeflächenbedarf von ca. 3 ha sei im Hinblick darauf für die kommenden 15 Jahre ein realistischer Wert. </w:t>
      </w:r>
    </w:p>
    <w:p w:rsidR="009B1DCF" w:rsidRDefault="009B1DCF" w:rsidP="00373C6C">
      <w:pPr>
        <w:jc w:val="both"/>
        <w:rPr>
          <w:rFonts w:ascii="Arial" w:eastAsia="Times New Roman" w:hAnsi="Arial" w:cs="Arial"/>
          <w:bCs/>
          <w:kern w:val="36"/>
          <w:lang w:val="de-DE"/>
        </w:rPr>
      </w:pPr>
    </w:p>
    <w:p w:rsidR="00E23B81" w:rsidRDefault="00E74FA0" w:rsidP="00373C6C">
      <w:pPr>
        <w:jc w:val="both"/>
        <w:rPr>
          <w:rFonts w:ascii="Arial" w:eastAsia="Times New Roman" w:hAnsi="Arial" w:cs="Arial"/>
          <w:bCs/>
          <w:kern w:val="36"/>
          <w:lang w:val="de-DE"/>
        </w:rPr>
      </w:pPr>
      <w:r>
        <w:rPr>
          <w:rFonts w:ascii="Arial" w:eastAsia="Times New Roman" w:hAnsi="Arial" w:cs="Arial"/>
          <w:bCs/>
          <w:kern w:val="36"/>
          <w:lang w:val="de-DE"/>
        </w:rPr>
        <w:lastRenderedPageBreak/>
        <w:t>Im nächsten Schritt müssten die Flächenreserven berücksichtigt werden, informiert</w:t>
      </w:r>
      <w:r w:rsidR="00CF4C05">
        <w:rPr>
          <w:rFonts w:ascii="Arial" w:eastAsia="Times New Roman" w:hAnsi="Arial" w:cs="Arial"/>
          <w:bCs/>
          <w:kern w:val="36"/>
          <w:lang w:val="de-DE"/>
        </w:rPr>
        <w:t>e</w:t>
      </w:r>
      <w:r>
        <w:rPr>
          <w:rFonts w:ascii="Arial" w:eastAsia="Times New Roman" w:hAnsi="Arial" w:cs="Arial"/>
          <w:bCs/>
          <w:kern w:val="36"/>
          <w:lang w:val="de-DE"/>
        </w:rPr>
        <w:t xml:space="preserve"> Frau </w:t>
      </w:r>
      <w:proofErr w:type="spellStart"/>
      <w:r>
        <w:rPr>
          <w:rFonts w:ascii="Arial" w:eastAsia="Times New Roman" w:hAnsi="Arial" w:cs="Arial"/>
          <w:bCs/>
          <w:kern w:val="36"/>
          <w:lang w:val="de-DE"/>
        </w:rPr>
        <w:t>Reddmann</w:t>
      </w:r>
      <w:proofErr w:type="spellEnd"/>
      <w:r>
        <w:rPr>
          <w:rFonts w:ascii="Arial" w:eastAsia="Times New Roman" w:hAnsi="Arial" w:cs="Arial"/>
          <w:bCs/>
          <w:kern w:val="36"/>
          <w:lang w:val="de-DE"/>
        </w:rPr>
        <w:t xml:space="preserve">. Dazu seien die Baulücken im Gemeindegebiet zu ermitteln. </w:t>
      </w:r>
      <w:r w:rsidR="00E23B81">
        <w:rPr>
          <w:rFonts w:ascii="Arial" w:eastAsia="Times New Roman" w:hAnsi="Arial" w:cs="Arial"/>
          <w:bCs/>
          <w:kern w:val="36"/>
          <w:lang w:val="de-DE"/>
        </w:rPr>
        <w:t>Daraus würde sich ein theoretisches Innenentwicklungspotenzial von 6 ha Wohnbaufläche und 5,36 ha gemischter Baufläche ergeben. Nach Berücksichtigung einer Aktivierungsrate von 20 % verbleibe ein aktivierbares Innenentwicklungspotenzial von 1,2 ha Wohnbaufläche und 0,54 ha Mischbaufläche. Hier sei zu beachten, dass lediglich die Hälfte der Gesamtfläche der gemischten Baufläche zugrunde gelegt werde. Nach mehreren Rückfragen aus dem Gemeinderat w</w:t>
      </w:r>
      <w:r w:rsidR="00CF4C05">
        <w:rPr>
          <w:rFonts w:ascii="Arial" w:eastAsia="Times New Roman" w:hAnsi="Arial" w:cs="Arial"/>
          <w:bCs/>
          <w:kern w:val="36"/>
          <w:lang w:val="de-DE"/>
        </w:rPr>
        <w:t>ies</w:t>
      </w:r>
      <w:r w:rsidR="00E23B81">
        <w:rPr>
          <w:rFonts w:ascii="Arial" w:eastAsia="Times New Roman" w:hAnsi="Arial" w:cs="Arial"/>
          <w:bCs/>
          <w:kern w:val="36"/>
          <w:lang w:val="de-DE"/>
        </w:rPr>
        <w:t xml:space="preserve"> Frau </w:t>
      </w:r>
      <w:proofErr w:type="spellStart"/>
      <w:r w:rsidR="00E23B81">
        <w:rPr>
          <w:rFonts w:ascii="Arial" w:eastAsia="Times New Roman" w:hAnsi="Arial" w:cs="Arial"/>
          <w:bCs/>
          <w:kern w:val="36"/>
          <w:lang w:val="de-DE"/>
        </w:rPr>
        <w:t>Reddmann</w:t>
      </w:r>
      <w:proofErr w:type="spellEnd"/>
      <w:r w:rsidR="00E23B81">
        <w:rPr>
          <w:rFonts w:ascii="Arial" w:eastAsia="Times New Roman" w:hAnsi="Arial" w:cs="Arial"/>
          <w:bCs/>
          <w:kern w:val="36"/>
          <w:lang w:val="de-DE"/>
        </w:rPr>
        <w:t xml:space="preserve"> daraufhin, dass spätere punktuelle Änderungen, sofern alle Flächen aufgebraucht seien, möglich seien. </w:t>
      </w:r>
    </w:p>
    <w:p w:rsidR="00E23B81" w:rsidRDefault="00E23B81" w:rsidP="00373C6C">
      <w:pPr>
        <w:jc w:val="both"/>
        <w:rPr>
          <w:rFonts w:ascii="Arial" w:eastAsia="Times New Roman" w:hAnsi="Arial" w:cs="Arial"/>
          <w:bCs/>
          <w:kern w:val="36"/>
          <w:lang w:val="de-DE"/>
        </w:rPr>
      </w:pPr>
    </w:p>
    <w:p w:rsidR="00E23B81" w:rsidRDefault="00E23B81" w:rsidP="00373C6C">
      <w:pPr>
        <w:jc w:val="both"/>
        <w:rPr>
          <w:rFonts w:ascii="Arial" w:eastAsia="Times New Roman" w:hAnsi="Arial" w:cs="Arial"/>
          <w:bCs/>
          <w:kern w:val="36"/>
          <w:lang w:val="de-DE"/>
        </w:rPr>
      </w:pPr>
      <w:r>
        <w:rPr>
          <w:rFonts w:ascii="Arial" w:eastAsia="Times New Roman" w:hAnsi="Arial" w:cs="Arial"/>
          <w:bCs/>
          <w:kern w:val="36"/>
          <w:lang w:val="de-DE"/>
        </w:rPr>
        <w:t>Gemeinsam mit Bürgermeister Berger stellt</w:t>
      </w:r>
      <w:r w:rsidR="00CF4C05">
        <w:rPr>
          <w:rFonts w:ascii="Arial" w:eastAsia="Times New Roman" w:hAnsi="Arial" w:cs="Arial"/>
          <w:bCs/>
          <w:kern w:val="36"/>
          <w:lang w:val="de-DE"/>
        </w:rPr>
        <w:t>e</w:t>
      </w:r>
      <w:r>
        <w:rPr>
          <w:rFonts w:ascii="Arial" w:eastAsia="Times New Roman" w:hAnsi="Arial" w:cs="Arial"/>
          <w:bCs/>
          <w:kern w:val="36"/>
          <w:lang w:val="de-DE"/>
        </w:rPr>
        <w:t xml:space="preserve"> Frau Reddmann dem Gemeinderat die im Entwurf dargestellten Entwicklungsflächen von insgesamt 2,28 ha Wohnbaufläche und </w:t>
      </w:r>
      <w:r w:rsidR="00A06428">
        <w:rPr>
          <w:rFonts w:ascii="Arial" w:eastAsia="Times New Roman" w:hAnsi="Arial" w:cs="Arial"/>
          <w:bCs/>
          <w:kern w:val="36"/>
          <w:lang w:val="de-DE"/>
        </w:rPr>
        <w:t>2,40 ha im Einzelnen, sowie die weiteren im Plan vorgenommenen Änderungen vor. In Herrischried habe man im Baugebiet Ackern V eine Wohnbaufläche von 1,25 ha und im Bereich Kirchweg eine Wohnbauf</w:t>
      </w:r>
      <w:r w:rsidR="006732DE">
        <w:rPr>
          <w:rFonts w:ascii="Arial" w:eastAsia="Times New Roman" w:hAnsi="Arial" w:cs="Arial"/>
          <w:bCs/>
          <w:kern w:val="36"/>
          <w:lang w:val="de-DE"/>
        </w:rPr>
        <w:t>l</w:t>
      </w:r>
      <w:r w:rsidR="00A06428">
        <w:rPr>
          <w:rFonts w:ascii="Arial" w:eastAsia="Times New Roman" w:hAnsi="Arial" w:cs="Arial"/>
          <w:bCs/>
          <w:kern w:val="36"/>
          <w:lang w:val="de-DE"/>
        </w:rPr>
        <w:t>äche von 0,25 ha vorgesehen. Hinzu komme eine Gewerbefläche von 2,3 ha für das Gebiet Rütteweidling, sowie eine Fläche von 0,22 ha für die Erweiterung des Friedhofs. Ortsvorsteher Ewald Stoll w</w:t>
      </w:r>
      <w:r w:rsidR="00CF4C05">
        <w:rPr>
          <w:rFonts w:ascii="Arial" w:eastAsia="Times New Roman" w:hAnsi="Arial" w:cs="Arial"/>
          <w:bCs/>
          <w:kern w:val="36"/>
          <w:lang w:val="de-DE"/>
        </w:rPr>
        <w:t>ies</w:t>
      </w:r>
      <w:r w:rsidR="00A06428">
        <w:rPr>
          <w:rFonts w:ascii="Arial" w:eastAsia="Times New Roman" w:hAnsi="Arial" w:cs="Arial"/>
          <w:bCs/>
          <w:kern w:val="36"/>
          <w:lang w:val="de-DE"/>
        </w:rPr>
        <w:t xml:space="preserve"> daraufhin, dass das Gebiet Ackern III / Unteres </w:t>
      </w:r>
      <w:proofErr w:type="spellStart"/>
      <w:r w:rsidR="00A06428">
        <w:rPr>
          <w:rFonts w:ascii="Arial" w:eastAsia="Times New Roman" w:hAnsi="Arial" w:cs="Arial"/>
          <w:bCs/>
          <w:kern w:val="36"/>
          <w:lang w:val="de-DE"/>
        </w:rPr>
        <w:t>Bündtenfeld</w:t>
      </w:r>
      <w:proofErr w:type="spellEnd"/>
      <w:r w:rsidR="00A06428">
        <w:rPr>
          <w:rFonts w:ascii="Arial" w:eastAsia="Times New Roman" w:hAnsi="Arial" w:cs="Arial"/>
          <w:bCs/>
          <w:kern w:val="36"/>
          <w:lang w:val="de-DE"/>
        </w:rPr>
        <w:t xml:space="preserve"> nur einseitig bebaut sei. Anstelle einer Erweiterung nach Norden, halte er auch eine Bebauung auf der anderen Straßen</w:t>
      </w:r>
      <w:r w:rsidR="006732DE">
        <w:rPr>
          <w:rFonts w:ascii="Arial" w:eastAsia="Times New Roman" w:hAnsi="Arial" w:cs="Arial"/>
          <w:bCs/>
          <w:kern w:val="36"/>
          <w:lang w:val="de-DE"/>
        </w:rPr>
        <w:t>seite für möglich.</w:t>
      </w:r>
    </w:p>
    <w:p w:rsidR="00B71940" w:rsidRDefault="00B71940" w:rsidP="00373C6C">
      <w:pPr>
        <w:jc w:val="both"/>
        <w:rPr>
          <w:rFonts w:ascii="Arial" w:eastAsia="Times New Roman" w:hAnsi="Arial" w:cs="Arial"/>
          <w:bCs/>
          <w:kern w:val="36"/>
          <w:lang w:val="de-DE"/>
        </w:rPr>
      </w:pPr>
    </w:p>
    <w:p w:rsidR="00B71940" w:rsidRDefault="00B71940" w:rsidP="00373C6C">
      <w:pPr>
        <w:jc w:val="both"/>
        <w:rPr>
          <w:rFonts w:ascii="Arial" w:eastAsia="Times New Roman" w:hAnsi="Arial" w:cs="Arial"/>
          <w:bCs/>
          <w:kern w:val="36"/>
          <w:lang w:val="de-DE"/>
        </w:rPr>
      </w:pPr>
      <w:r>
        <w:rPr>
          <w:rFonts w:ascii="Arial" w:eastAsia="Times New Roman" w:hAnsi="Arial" w:cs="Arial"/>
          <w:bCs/>
          <w:kern w:val="36"/>
          <w:lang w:val="de-DE"/>
        </w:rPr>
        <w:t xml:space="preserve">In Hogschür habe man eine Mischbaufläche von ca. 0,18 ha zur Sicherung des Fortbestandes eines Betriebes vorgesehen. In Niedergebisbach sei eine weitere Wohnbaufläche Unter den Tannen II mit 0,69 ha ausgewiesen. Diese </w:t>
      </w:r>
      <w:r w:rsidR="00CC354C">
        <w:rPr>
          <w:rFonts w:ascii="Arial" w:eastAsia="Times New Roman" w:hAnsi="Arial" w:cs="Arial"/>
          <w:bCs/>
          <w:kern w:val="36"/>
          <w:lang w:val="de-DE"/>
        </w:rPr>
        <w:t xml:space="preserve">würde sich derzeit jedoch in Privatbesitz befinden und somit evtl. auch als sogenannte Tauschfläche anbieten. </w:t>
      </w:r>
      <w:r w:rsidR="004E0E98">
        <w:rPr>
          <w:rFonts w:ascii="Arial" w:eastAsia="Times New Roman" w:hAnsi="Arial" w:cs="Arial"/>
          <w:bCs/>
          <w:kern w:val="36"/>
          <w:lang w:val="de-DE"/>
        </w:rPr>
        <w:t xml:space="preserve">In Wehrhalden habe man auf einer Fläche von 0,49 ha den Standort für das Feuerwehrgerätehaus eingeplant. </w:t>
      </w:r>
      <w:r w:rsidR="00551C29">
        <w:rPr>
          <w:rFonts w:ascii="Arial" w:eastAsia="Times New Roman" w:hAnsi="Arial" w:cs="Arial"/>
          <w:bCs/>
          <w:kern w:val="36"/>
          <w:lang w:val="de-DE"/>
        </w:rPr>
        <w:t>In Großherrischwand habe man eine Wohnbaufläche herausgenommen und strengere Abgrenzungen nach der letzte</w:t>
      </w:r>
      <w:r w:rsidR="00485ED7">
        <w:rPr>
          <w:rFonts w:ascii="Arial" w:eastAsia="Times New Roman" w:hAnsi="Arial" w:cs="Arial"/>
          <w:bCs/>
          <w:kern w:val="36"/>
          <w:lang w:val="de-DE"/>
        </w:rPr>
        <w:t>n</w:t>
      </w:r>
      <w:r w:rsidR="00551C29">
        <w:rPr>
          <w:rFonts w:ascii="Arial" w:eastAsia="Times New Roman" w:hAnsi="Arial" w:cs="Arial"/>
          <w:bCs/>
          <w:kern w:val="36"/>
          <w:lang w:val="de-DE"/>
        </w:rPr>
        <w:t xml:space="preserve"> Bebauung vorgenommen um weitere Anrechnungen als Baulücken zu vermeiden. In den Ortsteilen Rütte und Hornberg seien keine Änderungen vorgenommen worden. </w:t>
      </w:r>
    </w:p>
    <w:p w:rsidR="00551C29" w:rsidRDefault="00551C29" w:rsidP="00373C6C">
      <w:pPr>
        <w:jc w:val="both"/>
        <w:rPr>
          <w:rFonts w:ascii="Arial" w:eastAsia="Times New Roman" w:hAnsi="Arial" w:cs="Arial"/>
          <w:bCs/>
          <w:kern w:val="36"/>
          <w:lang w:val="de-DE"/>
        </w:rPr>
      </w:pPr>
      <w:r>
        <w:rPr>
          <w:rFonts w:ascii="Arial" w:eastAsia="Times New Roman" w:hAnsi="Arial" w:cs="Arial"/>
          <w:bCs/>
          <w:kern w:val="36"/>
          <w:lang w:val="de-DE"/>
        </w:rPr>
        <w:t>Bürgermeister Ber</w:t>
      </w:r>
      <w:r w:rsidR="002854CE">
        <w:rPr>
          <w:rFonts w:ascii="Arial" w:eastAsia="Times New Roman" w:hAnsi="Arial" w:cs="Arial"/>
          <w:bCs/>
          <w:kern w:val="36"/>
          <w:lang w:val="de-DE"/>
        </w:rPr>
        <w:t>ger w</w:t>
      </w:r>
      <w:r w:rsidR="00CF4C05">
        <w:rPr>
          <w:rFonts w:ascii="Arial" w:eastAsia="Times New Roman" w:hAnsi="Arial" w:cs="Arial"/>
          <w:bCs/>
          <w:kern w:val="36"/>
          <w:lang w:val="de-DE"/>
        </w:rPr>
        <w:t>ies</w:t>
      </w:r>
      <w:r w:rsidR="002854CE">
        <w:rPr>
          <w:rFonts w:ascii="Arial" w:eastAsia="Times New Roman" w:hAnsi="Arial" w:cs="Arial"/>
          <w:bCs/>
          <w:kern w:val="36"/>
          <w:lang w:val="de-DE"/>
        </w:rPr>
        <w:t xml:space="preserve"> abschließend </w:t>
      </w:r>
      <w:r>
        <w:rPr>
          <w:rFonts w:ascii="Arial" w:eastAsia="Times New Roman" w:hAnsi="Arial" w:cs="Arial"/>
          <w:bCs/>
          <w:kern w:val="36"/>
          <w:lang w:val="de-DE"/>
        </w:rPr>
        <w:t xml:space="preserve">daraufhin, dass der Flächennutzungsplan keine Rechtsvorschrift sei </w:t>
      </w:r>
      <w:r w:rsidR="002854CE">
        <w:rPr>
          <w:rFonts w:ascii="Arial" w:eastAsia="Times New Roman" w:hAnsi="Arial" w:cs="Arial"/>
          <w:bCs/>
          <w:kern w:val="36"/>
          <w:lang w:val="de-DE"/>
        </w:rPr>
        <w:t>mit</w:t>
      </w:r>
      <w:r>
        <w:rPr>
          <w:rFonts w:ascii="Arial" w:eastAsia="Times New Roman" w:hAnsi="Arial" w:cs="Arial"/>
          <w:bCs/>
          <w:kern w:val="36"/>
          <w:lang w:val="de-DE"/>
        </w:rPr>
        <w:t xml:space="preserve"> Drittwirkung nach außen </w:t>
      </w:r>
      <w:r w:rsidR="002854CE">
        <w:rPr>
          <w:rFonts w:ascii="Arial" w:eastAsia="Times New Roman" w:hAnsi="Arial" w:cs="Arial"/>
          <w:bCs/>
          <w:kern w:val="36"/>
          <w:lang w:val="de-DE"/>
        </w:rPr>
        <w:t>sei und keine Ansprüche entfalte</w:t>
      </w:r>
      <w:r>
        <w:rPr>
          <w:rFonts w:ascii="Arial" w:eastAsia="Times New Roman" w:hAnsi="Arial" w:cs="Arial"/>
          <w:bCs/>
          <w:kern w:val="36"/>
          <w:lang w:val="de-DE"/>
        </w:rPr>
        <w:t xml:space="preserve">. </w:t>
      </w:r>
    </w:p>
    <w:p w:rsidR="00CF4C05" w:rsidRDefault="00CF4C05" w:rsidP="00CF4C05">
      <w:pPr>
        <w:jc w:val="both"/>
        <w:rPr>
          <w:rFonts w:ascii="Arial" w:hAnsi="Arial" w:cs="Arial"/>
          <w:b/>
          <w:lang w:val="de-DE"/>
        </w:rPr>
      </w:pPr>
      <w:r w:rsidRPr="000953B8">
        <w:rPr>
          <w:rFonts w:ascii="Arial" w:hAnsi="Arial" w:cs="Arial"/>
          <w:b/>
          <w:lang w:val="de-DE"/>
        </w:rPr>
        <w:t>Der Gemeinderat beschl</w:t>
      </w:r>
      <w:r>
        <w:rPr>
          <w:rFonts w:ascii="Arial" w:hAnsi="Arial" w:cs="Arial"/>
          <w:b/>
          <w:lang w:val="de-DE"/>
        </w:rPr>
        <w:t>oss</w:t>
      </w:r>
      <w:r w:rsidRPr="000953B8">
        <w:rPr>
          <w:rFonts w:ascii="Arial" w:hAnsi="Arial" w:cs="Arial"/>
          <w:b/>
          <w:lang w:val="de-DE"/>
        </w:rPr>
        <w:t xml:space="preserve"> den Entwurf des Flächennutzungsplans zur weiteren Anhörung und beauftragt</w:t>
      </w:r>
      <w:r>
        <w:rPr>
          <w:rFonts w:ascii="Arial" w:hAnsi="Arial" w:cs="Arial"/>
          <w:b/>
          <w:lang w:val="de-DE"/>
        </w:rPr>
        <w:t>e</w:t>
      </w:r>
      <w:r w:rsidRPr="000953B8">
        <w:rPr>
          <w:rFonts w:ascii="Arial" w:hAnsi="Arial" w:cs="Arial"/>
          <w:b/>
          <w:lang w:val="de-DE"/>
        </w:rPr>
        <w:t xml:space="preserve"> die Vertreter der Gemeinde bei der VVG Bad Säckingen entsprechend Beschluss zu fassen</w:t>
      </w:r>
      <w:r>
        <w:rPr>
          <w:rFonts w:ascii="Arial" w:hAnsi="Arial" w:cs="Arial"/>
          <w:b/>
          <w:lang w:val="de-DE"/>
        </w:rPr>
        <w:t>.</w:t>
      </w:r>
      <w:r w:rsidRPr="000953B8">
        <w:rPr>
          <w:rFonts w:ascii="Arial" w:hAnsi="Arial" w:cs="Arial"/>
          <w:b/>
          <w:lang w:val="de-DE"/>
        </w:rPr>
        <w:t xml:space="preserve"> </w:t>
      </w:r>
    </w:p>
    <w:p w:rsidR="00EF4387" w:rsidRDefault="00EF4387" w:rsidP="00CF4C05">
      <w:pPr>
        <w:jc w:val="both"/>
        <w:rPr>
          <w:rFonts w:ascii="Arial" w:hAnsi="Arial" w:cs="Arial"/>
          <w:b/>
          <w:lang w:val="de-DE"/>
        </w:rPr>
      </w:pPr>
    </w:p>
    <w:p w:rsidR="005546EF" w:rsidRPr="005546EF" w:rsidRDefault="00CF4C05" w:rsidP="005546EF">
      <w:pPr>
        <w:pStyle w:val="Listenabsatz"/>
        <w:ind w:left="0"/>
        <w:rPr>
          <w:rFonts w:ascii="Arial" w:hAnsi="Arial" w:cs="Arial"/>
          <w:b/>
        </w:rPr>
      </w:pPr>
      <w:r>
        <w:rPr>
          <w:rFonts w:ascii="Arial" w:hAnsi="Arial" w:cs="Arial"/>
          <w:b/>
        </w:rPr>
        <w:t xml:space="preserve">TOP </w:t>
      </w:r>
      <w:proofErr w:type="gramStart"/>
      <w:r w:rsidR="005546EF">
        <w:rPr>
          <w:rFonts w:ascii="Arial" w:hAnsi="Arial" w:cs="Arial"/>
          <w:b/>
        </w:rPr>
        <w:t>5</w:t>
      </w:r>
      <w:r>
        <w:rPr>
          <w:rFonts w:ascii="Arial" w:hAnsi="Arial" w:cs="Arial"/>
          <w:b/>
        </w:rPr>
        <w:t xml:space="preserve">  </w:t>
      </w:r>
      <w:r w:rsidR="005546EF" w:rsidRPr="005546EF">
        <w:rPr>
          <w:rFonts w:ascii="Arial" w:hAnsi="Arial" w:cs="Arial"/>
          <w:b/>
        </w:rPr>
        <w:t>Einrichtung</w:t>
      </w:r>
      <w:proofErr w:type="gramEnd"/>
      <w:r w:rsidR="005546EF" w:rsidRPr="005546EF">
        <w:rPr>
          <w:rFonts w:ascii="Arial" w:hAnsi="Arial" w:cs="Arial"/>
          <w:b/>
        </w:rPr>
        <w:t xml:space="preserve"> eines Ökokontos</w:t>
      </w:r>
    </w:p>
    <w:p w:rsidR="00CF4C05" w:rsidRDefault="000E34CB" w:rsidP="00CF4C05">
      <w:pPr>
        <w:jc w:val="both"/>
        <w:outlineLvl w:val="0"/>
        <w:rPr>
          <w:rFonts w:ascii="Arial" w:eastAsia="Times New Roman" w:hAnsi="Arial" w:cs="Arial"/>
          <w:bCs/>
          <w:kern w:val="36"/>
          <w:lang w:val="de-DE"/>
        </w:rPr>
      </w:pPr>
      <w:r>
        <w:rPr>
          <w:rFonts w:ascii="Arial" w:eastAsia="Times New Roman" w:hAnsi="Arial" w:cs="Arial"/>
          <w:bCs/>
          <w:kern w:val="36"/>
          <w:lang w:val="de-DE"/>
        </w:rPr>
        <w:t>Herr Lippe, faktorgrün, stellt</w:t>
      </w:r>
      <w:r w:rsidR="00CF4C05">
        <w:rPr>
          <w:rFonts w:ascii="Arial" w:eastAsia="Times New Roman" w:hAnsi="Arial" w:cs="Arial"/>
          <w:bCs/>
          <w:kern w:val="36"/>
          <w:lang w:val="de-DE"/>
        </w:rPr>
        <w:t>e</w:t>
      </w:r>
      <w:r>
        <w:rPr>
          <w:rFonts w:ascii="Arial" w:eastAsia="Times New Roman" w:hAnsi="Arial" w:cs="Arial"/>
          <w:bCs/>
          <w:kern w:val="36"/>
          <w:lang w:val="de-DE"/>
        </w:rPr>
        <w:t xml:space="preserve"> dem Gemeinderat diesen Tagesordnungspunkt vor. </w:t>
      </w:r>
      <w:r w:rsidR="00C80E68">
        <w:rPr>
          <w:rFonts w:ascii="Arial" w:eastAsia="Times New Roman" w:hAnsi="Arial" w:cs="Arial"/>
          <w:bCs/>
          <w:kern w:val="36"/>
          <w:lang w:val="de-DE"/>
        </w:rPr>
        <w:t xml:space="preserve">Für die Schaffung von Bauflächen müsse ein naturschutzrechtlicher Ausgleich geschaffen werden. Dieser erfolge durch landschaftspflegerische Maßnahmen, sogenannte Ausgleichs- und Ersatzmaßnahmen. Solche Ausgleichsmaßnahmen würden mit Punkten bewertet und könnten auf einem </w:t>
      </w:r>
      <w:proofErr w:type="spellStart"/>
      <w:r w:rsidR="00C80E68">
        <w:rPr>
          <w:rFonts w:ascii="Arial" w:eastAsia="Times New Roman" w:hAnsi="Arial" w:cs="Arial"/>
          <w:bCs/>
          <w:kern w:val="36"/>
          <w:lang w:val="de-DE"/>
        </w:rPr>
        <w:t>Ökokonto</w:t>
      </w:r>
      <w:proofErr w:type="spellEnd"/>
      <w:r w:rsidR="00C80E68">
        <w:rPr>
          <w:rFonts w:ascii="Arial" w:eastAsia="Times New Roman" w:hAnsi="Arial" w:cs="Arial"/>
          <w:bCs/>
          <w:kern w:val="36"/>
          <w:lang w:val="de-DE"/>
        </w:rPr>
        <w:t xml:space="preserve"> gutschrieben werden. Als Ausgleichsfläche würde sich eine Waldfläche von 23,3 ha in Richtung </w:t>
      </w:r>
      <w:proofErr w:type="spellStart"/>
      <w:r w:rsidR="00C80E68">
        <w:rPr>
          <w:rFonts w:ascii="Arial" w:eastAsia="Times New Roman" w:hAnsi="Arial" w:cs="Arial"/>
          <w:bCs/>
          <w:kern w:val="36"/>
          <w:lang w:val="de-DE"/>
        </w:rPr>
        <w:t>Wehratal</w:t>
      </w:r>
      <w:proofErr w:type="spellEnd"/>
      <w:r w:rsidR="00C80E68">
        <w:rPr>
          <w:rFonts w:ascii="Arial" w:eastAsia="Times New Roman" w:hAnsi="Arial" w:cs="Arial"/>
          <w:bCs/>
          <w:kern w:val="36"/>
          <w:lang w:val="de-DE"/>
        </w:rPr>
        <w:t xml:space="preserve"> eignen. Mit der Ausweisung dieser Fläche als Bannwaldfläche würde zukünftig keine Bewirtschaftung der Fläche mehr stattfinden und diese würde sich selbst überlassen werden. Für eine solche naturschutzrechtliche Aufwertung würde die Gemeinde 4 </w:t>
      </w:r>
      <w:r w:rsidR="00C80E68">
        <w:rPr>
          <w:rFonts w:ascii="Arial" w:eastAsia="Times New Roman" w:hAnsi="Arial" w:cs="Arial"/>
          <w:bCs/>
          <w:kern w:val="36"/>
          <w:lang w:val="de-DE"/>
        </w:rPr>
        <w:lastRenderedPageBreak/>
        <w:t>Ökopunkte pro m², somit insgesamt 932.000 Ökopunkte erhalten. Diese Anzahl an Ökopunkten sei in etwa ausreichend für den Ausg</w:t>
      </w:r>
      <w:r w:rsidR="00C12961">
        <w:rPr>
          <w:rFonts w:ascii="Arial" w:eastAsia="Times New Roman" w:hAnsi="Arial" w:cs="Arial"/>
          <w:bCs/>
          <w:kern w:val="36"/>
          <w:lang w:val="de-DE"/>
        </w:rPr>
        <w:t>l</w:t>
      </w:r>
      <w:r w:rsidR="00C80E68">
        <w:rPr>
          <w:rFonts w:ascii="Arial" w:eastAsia="Times New Roman" w:hAnsi="Arial" w:cs="Arial"/>
          <w:bCs/>
          <w:kern w:val="36"/>
          <w:lang w:val="de-DE"/>
        </w:rPr>
        <w:t xml:space="preserve">eich von </w:t>
      </w:r>
      <w:r w:rsidR="00C12961">
        <w:rPr>
          <w:rFonts w:ascii="Arial" w:eastAsia="Times New Roman" w:hAnsi="Arial" w:cs="Arial"/>
          <w:bCs/>
          <w:kern w:val="36"/>
          <w:lang w:val="de-DE"/>
        </w:rPr>
        <w:t>vier</w:t>
      </w:r>
      <w:r w:rsidR="00C80E68">
        <w:rPr>
          <w:rFonts w:ascii="Arial" w:eastAsia="Times New Roman" w:hAnsi="Arial" w:cs="Arial"/>
          <w:bCs/>
          <w:kern w:val="36"/>
          <w:lang w:val="de-DE"/>
        </w:rPr>
        <w:t xml:space="preserve"> Baugebiete</w:t>
      </w:r>
      <w:r w:rsidR="00C12961">
        <w:rPr>
          <w:rFonts w:ascii="Arial" w:eastAsia="Times New Roman" w:hAnsi="Arial" w:cs="Arial"/>
          <w:bCs/>
          <w:kern w:val="36"/>
          <w:lang w:val="de-DE"/>
        </w:rPr>
        <w:t>n</w:t>
      </w:r>
      <w:r w:rsidR="00C80E68">
        <w:rPr>
          <w:rFonts w:ascii="Arial" w:eastAsia="Times New Roman" w:hAnsi="Arial" w:cs="Arial"/>
          <w:bCs/>
          <w:kern w:val="36"/>
          <w:lang w:val="de-DE"/>
        </w:rPr>
        <w:t xml:space="preserve"> und könnte somit auch für das zukünftige </w:t>
      </w:r>
      <w:r w:rsidR="00C12961">
        <w:rPr>
          <w:rFonts w:ascii="Arial" w:eastAsia="Times New Roman" w:hAnsi="Arial" w:cs="Arial"/>
          <w:bCs/>
          <w:kern w:val="36"/>
          <w:lang w:val="de-DE"/>
        </w:rPr>
        <w:t xml:space="preserve">Baugebiet Ackern V eingesetzt werden. </w:t>
      </w:r>
    </w:p>
    <w:p w:rsidR="00CF4C05" w:rsidRDefault="00C12961" w:rsidP="00CF4C05">
      <w:pPr>
        <w:jc w:val="both"/>
        <w:outlineLvl w:val="0"/>
        <w:rPr>
          <w:rFonts w:ascii="Arial" w:eastAsia="Times New Roman" w:hAnsi="Arial" w:cs="Arial"/>
          <w:bCs/>
          <w:kern w:val="36"/>
          <w:lang w:val="de-DE"/>
        </w:rPr>
      </w:pPr>
      <w:r>
        <w:rPr>
          <w:rFonts w:ascii="Arial" w:eastAsia="Times New Roman" w:hAnsi="Arial" w:cs="Arial"/>
          <w:bCs/>
          <w:kern w:val="36"/>
          <w:lang w:val="de-DE"/>
        </w:rPr>
        <w:t>Auch wenn insbesondere im Hinblick auf den aktuellen Borkenkäfer-Befall Bedenken bestehen würden, wenn Waldflächen sich selbst überlassen werden, halte Bürgermeister Berger dies dennoch eine sinnvolle Maßnahme. Laut Herrn Lippe müssten ansonsten Alternativen durch Ausgleichsflächen in der offenen Landschaft gefunden werden, was wiederum mit erheblichen Nachteilen für die Landwirte verbunden wäre.</w:t>
      </w:r>
    </w:p>
    <w:p w:rsidR="008C794B" w:rsidRDefault="00B03695" w:rsidP="00CF4C05">
      <w:pPr>
        <w:jc w:val="both"/>
        <w:outlineLvl w:val="0"/>
        <w:rPr>
          <w:rFonts w:ascii="Arial" w:eastAsia="Times New Roman" w:hAnsi="Arial" w:cs="Arial"/>
          <w:bCs/>
          <w:kern w:val="36"/>
          <w:lang w:val="de-DE"/>
        </w:rPr>
      </w:pPr>
      <w:r>
        <w:rPr>
          <w:rFonts w:ascii="Arial" w:eastAsia="Times New Roman" w:hAnsi="Arial" w:cs="Arial"/>
          <w:bCs/>
          <w:kern w:val="36"/>
          <w:lang w:val="de-DE"/>
        </w:rPr>
        <w:t xml:space="preserve">Weitere Ökopunkte könnten für die </w:t>
      </w:r>
      <w:r w:rsidR="00571F72">
        <w:rPr>
          <w:rFonts w:ascii="Arial" w:eastAsia="Times New Roman" w:hAnsi="Arial" w:cs="Arial"/>
          <w:bCs/>
          <w:kern w:val="36"/>
          <w:lang w:val="de-DE"/>
        </w:rPr>
        <w:t xml:space="preserve">Entsiegelung der Asphaltfläche beim Stehlesee gesammelt werden, so Herr Lippe. Mit dieser Maßnahme würde die Gemeinde ihr </w:t>
      </w:r>
      <w:proofErr w:type="spellStart"/>
      <w:r w:rsidR="00571F72">
        <w:rPr>
          <w:rFonts w:ascii="Arial" w:eastAsia="Times New Roman" w:hAnsi="Arial" w:cs="Arial"/>
          <w:bCs/>
          <w:kern w:val="36"/>
          <w:lang w:val="de-DE"/>
        </w:rPr>
        <w:t>Ökokonto</w:t>
      </w:r>
      <w:proofErr w:type="spellEnd"/>
      <w:r w:rsidR="00571F72">
        <w:rPr>
          <w:rFonts w:ascii="Arial" w:eastAsia="Times New Roman" w:hAnsi="Arial" w:cs="Arial"/>
          <w:bCs/>
          <w:kern w:val="36"/>
          <w:lang w:val="de-DE"/>
        </w:rPr>
        <w:t xml:space="preserve"> um 6.480 Ökopunkte aufwerten. </w:t>
      </w:r>
      <w:r w:rsidR="001A0017">
        <w:rPr>
          <w:rFonts w:ascii="Arial" w:eastAsia="Times New Roman" w:hAnsi="Arial" w:cs="Arial"/>
          <w:bCs/>
          <w:kern w:val="36"/>
          <w:lang w:val="de-DE"/>
        </w:rPr>
        <w:t>Auch für die Renaturierung des Geländes der alten Kläranlage in Niedergebisbach erhalte die Gemeinde Ökopunkte. Bürgermeister Berger dankt</w:t>
      </w:r>
      <w:r w:rsidR="00CF4C05">
        <w:rPr>
          <w:rFonts w:ascii="Arial" w:eastAsia="Times New Roman" w:hAnsi="Arial" w:cs="Arial"/>
          <w:bCs/>
          <w:kern w:val="36"/>
          <w:lang w:val="de-DE"/>
        </w:rPr>
        <w:t>e</w:t>
      </w:r>
      <w:r w:rsidR="001A0017">
        <w:rPr>
          <w:rFonts w:ascii="Arial" w:eastAsia="Times New Roman" w:hAnsi="Arial" w:cs="Arial"/>
          <w:bCs/>
          <w:kern w:val="36"/>
          <w:lang w:val="de-DE"/>
        </w:rPr>
        <w:t xml:space="preserve"> Herrn Lippe und auch Frau Reddmann für deren Vorträge. </w:t>
      </w:r>
      <w:r w:rsidR="008C794B">
        <w:rPr>
          <w:rFonts w:ascii="Arial" w:eastAsia="Times New Roman" w:hAnsi="Arial" w:cs="Arial"/>
          <w:bCs/>
          <w:kern w:val="36"/>
          <w:lang w:val="de-DE"/>
        </w:rPr>
        <w:t xml:space="preserve">Die Entscheidung über das Projekt „Bannwald </w:t>
      </w:r>
      <w:proofErr w:type="spellStart"/>
      <w:r w:rsidR="008C794B">
        <w:rPr>
          <w:rFonts w:ascii="Arial" w:eastAsia="Times New Roman" w:hAnsi="Arial" w:cs="Arial"/>
          <w:bCs/>
          <w:kern w:val="36"/>
          <w:lang w:val="de-DE"/>
        </w:rPr>
        <w:t>Wehratal</w:t>
      </w:r>
      <w:proofErr w:type="spellEnd"/>
      <w:r w:rsidR="008C794B">
        <w:rPr>
          <w:rFonts w:ascii="Arial" w:eastAsia="Times New Roman" w:hAnsi="Arial" w:cs="Arial"/>
          <w:bCs/>
          <w:kern w:val="36"/>
          <w:lang w:val="de-DE"/>
        </w:rPr>
        <w:t>“ solle zu einem späteren Zeitpunkt getroffen werden um dem Gemeinderat und auch der Bevölkerung Bedenkzeit zu geben.</w:t>
      </w:r>
    </w:p>
    <w:p w:rsidR="00CF4C05" w:rsidRPr="005546EF" w:rsidRDefault="00CF4C05" w:rsidP="00CF4C05">
      <w:pPr>
        <w:rPr>
          <w:rFonts w:ascii="Arial" w:hAnsi="Arial" w:cs="Arial"/>
          <w:b/>
          <w:lang w:val="de-DE"/>
        </w:rPr>
      </w:pPr>
      <w:r>
        <w:rPr>
          <w:rFonts w:ascii="Arial" w:hAnsi="Arial" w:cs="Arial"/>
          <w:b/>
          <w:lang w:val="de-DE"/>
        </w:rPr>
        <w:t xml:space="preserve">Der Gemeinderat nahm Kenntnis von der Bewertung für das Projekt „Bannwald </w:t>
      </w:r>
      <w:proofErr w:type="spellStart"/>
      <w:r>
        <w:rPr>
          <w:rFonts w:ascii="Arial" w:hAnsi="Arial" w:cs="Arial"/>
          <w:b/>
          <w:lang w:val="de-DE"/>
        </w:rPr>
        <w:t>Wehratal</w:t>
      </w:r>
      <w:proofErr w:type="spellEnd"/>
      <w:r>
        <w:rPr>
          <w:rFonts w:ascii="Arial" w:hAnsi="Arial" w:cs="Arial"/>
          <w:b/>
          <w:lang w:val="de-DE"/>
        </w:rPr>
        <w:t xml:space="preserve">“. Die Entscheidung über dieses Projekt wird zu einem späteren Zeitpunkt getroffen. Der Gemeinderat stimmt dem Projekt „Entsiegelung von Asphaltflächen beim </w:t>
      </w:r>
      <w:proofErr w:type="spellStart"/>
      <w:r>
        <w:rPr>
          <w:rFonts w:ascii="Arial" w:hAnsi="Arial" w:cs="Arial"/>
          <w:b/>
          <w:lang w:val="de-DE"/>
        </w:rPr>
        <w:t>Stehlesee</w:t>
      </w:r>
      <w:proofErr w:type="spellEnd"/>
      <w:r>
        <w:rPr>
          <w:rFonts w:ascii="Arial" w:hAnsi="Arial" w:cs="Arial"/>
          <w:b/>
          <w:lang w:val="de-DE"/>
        </w:rPr>
        <w:t xml:space="preserve">“ zur Anmeldung für das aufzubauende </w:t>
      </w:r>
      <w:proofErr w:type="spellStart"/>
      <w:r>
        <w:rPr>
          <w:rFonts w:ascii="Arial" w:hAnsi="Arial" w:cs="Arial"/>
          <w:b/>
          <w:lang w:val="de-DE"/>
        </w:rPr>
        <w:t>Ökokonto</w:t>
      </w:r>
      <w:proofErr w:type="spellEnd"/>
      <w:r>
        <w:rPr>
          <w:rFonts w:ascii="Arial" w:hAnsi="Arial" w:cs="Arial"/>
          <w:b/>
          <w:lang w:val="de-DE"/>
        </w:rPr>
        <w:t xml:space="preserve"> beim Landratsamt einstimmig zu.</w:t>
      </w:r>
    </w:p>
    <w:p w:rsidR="00FB1175" w:rsidRDefault="00FB1175" w:rsidP="00B325D8">
      <w:pPr>
        <w:pStyle w:val="Listenabsatz"/>
        <w:ind w:left="1440" w:hanging="1440"/>
        <w:rPr>
          <w:rFonts w:ascii="Arial" w:hAnsi="Arial" w:cs="Arial"/>
          <w:b/>
        </w:rPr>
      </w:pPr>
    </w:p>
    <w:p w:rsidR="00FB1175" w:rsidRDefault="00FB1175" w:rsidP="00FB1175">
      <w:pPr>
        <w:pStyle w:val="Listenabsatz"/>
        <w:ind w:left="0"/>
        <w:rPr>
          <w:rFonts w:ascii="Arial" w:hAnsi="Arial" w:cs="Arial"/>
          <w:b/>
        </w:rPr>
      </w:pPr>
      <w:r>
        <w:rPr>
          <w:rFonts w:ascii="Arial" w:hAnsi="Arial" w:cs="Arial"/>
          <w:b/>
        </w:rPr>
        <w:t>T</w:t>
      </w:r>
      <w:r w:rsidR="00B325D8">
        <w:rPr>
          <w:rFonts w:ascii="Arial" w:hAnsi="Arial" w:cs="Arial"/>
          <w:b/>
        </w:rPr>
        <w:t>OP 6</w:t>
      </w:r>
      <w:r>
        <w:rPr>
          <w:rFonts w:ascii="Arial" w:hAnsi="Arial" w:cs="Arial"/>
          <w:b/>
        </w:rPr>
        <w:t xml:space="preserve">   </w:t>
      </w:r>
      <w:r w:rsidR="00B325D8" w:rsidRPr="00B325D8">
        <w:rPr>
          <w:rFonts w:ascii="Arial" w:hAnsi="Arial" w:cs="Arial"/>
          <w:b/>
        </w:rPr>
        <w:t>Bildung eines gemeinsamen Gutacht</w:t>
      </w:r>
      <w:r>
        <w:rPr>
          <w:rFonts w:ascii="Arial" w:hAnsi="Arial" w:cs="Arial"/>
          <w:b/>
        </w:rPr>
        <w:t xml:space="preserve">erausschusses mit der Stadt Bad   </w:t>
      </w:r>
    </w:p>
    <w:p w:rsidR="00FB1175" w:rsidRDefault="00FB1175" w:rsidP="00FB1175">
      <w:pPr>
        <w:pStyle w:val="Listenabsatz"/>
        <w:ind w:left="0"/>
        <w:rPr>
          <w:rFonts w:ascii="Arial" w:hAnsi="Arial" w:cs="Arial"/>
          <w:b/>
        </w:rPr>
      </w:pPr>
      <w:r>
        <w:rPr>
          <w:rFonts w:ascii="Arial" w:hAnsi="Arial" w:cs="Arial"/>
          <w:b/>
        </w:rPr>
        <w:t xml:space="preserve">             </w:t>
      </w:r>
      <w:r w:rsidR="00B325D8" w:rsidRPr="00B325D8">
        <w:rPr>
          <w:rFonts w:ascii="Arial" w:hAnsi="Arial" w:cs="Arial"/>
          <w:b/>
        </w:rPr>
        <w:t>Säckingen</w:t>
      </w:r>
    </w:p>
    <w:p w:rsidR="00B325D8" w:rsidRPr="00FB1175" w:rsidRDefault="00FB1175" w:rsidP="00FB1175">
      <w:pPr>
        <w:pStyle w:val="Listenabsatz"/>
        <w:ind w:left="0"/>
        <w:rPr>
          <w:rFonts w:ascii="Arial" w:hAnsi="Arial" w:cs="Arial"/>
          <w:b/>
        </w:rPr>
      </w:pPr>
      <w:r>
        <w:rPr>
          <w:rFonts w:ascii="Arial" w:hAnsi="Arial" w:cs="Arial"/>
          <w:b/>
        </w:rPr>
        <w:t xml:space="preserve">             </w:t>
      </w:r>
      <w:r w:rsidR="00B325D8" w:rsidRPr="00B325D8">
        <w:rPr>
          <w:rFonts w:ascii="Arial" w:hAnsi="Arial" w:cs="Arial"/>
          <w:b/>
        </w:rPr>
        <w:t>hier: Abschluss einer öffentlich-rechtlichen Vereinbarung</w:t>
      </w:r>
    </w:p>
    <w:p w:rsidR="00B325D8" w:rsidRPr="00B325D8" w:rsidRDefault="00B325D8" w:rsidP="00B325D8">
      <w:pPr>
        <w:jc w:val="both"/>
        <w:rPr>
          <w:rFonts w:ascii="Arial" w:hAnsi="Arial" w:cs="Arial"/>
          <w:lang w:val="de-DE"/>
        </w:rPr>
      </w:pPr>
      <w:r w:rsidRPr="00B325D8">
        <w:rPr>
          <w:rFonts w:ascii="Arial" w:hAnsi="Arial" w:cs="Arial"/>
          <w:lang w:val="de-DE"/>
        </w:rPr>
        <w:t>Mit Wirkung zum 11. Oktober 2017 ist in Baden-Württemberg eine neue Gutachterausschuss-verordnung (</w:t>
      </w:r>
      <w:proofErr w:type="spellStart"/>
      <w:r w:rsidRPr="00B325D8">
        <w:rPr>
          <w:rFonts w:ascii="Arial" w:hAnsi="Arial" w:cs="Arial"/>
          <w:lang w:val="de-DE"/>
        </w:rPr>
        <w:t>GuAVO</w:t>
      </w:r>
      <w:proofErr w:type="spellEnd"/>
      <w:r w:rsidRPr="00B325D8">
        <w:rPr>
          <w:rFonts w:ascii="Arial" w:hAnsi="Arial" w:cs="Arial"/>
          <w:lang w:val="de-DE"/>
        </w:rPr>
        <w:t xml:space="preserve">) in Kraft getreten. </w:t>
      </w:r>
    </w:p>
    <w:p w:rsidR="00B325D8" w:rsidRPr="00B325D8" w:rsidRDefault="00B325D8" w:rsidP="00B325D8">
      <w:pPr>
        <w:jc w:val="both"/>
        <w:rPr>
          <w:rFonts w:ascii="Arial" w:hAnsi="Arial" w:cs="Arial"/>
          <w:lang w:val="de-DE"/>
        </w:rPr>
      </w:pPr>
      <w:r w:rsidRPr="00B325D8">
        <w:rPr>
          <w:rFonts w:ascii="Arial" w:hAnsi="Arial" w:cs="Arial"/>
          <w:lang w:val="de-DE"/>
        </w:rPr>
        <w:t>Der Handlungsbedarf in Baden-Württemberg ist eine interkommunale Kooperation mit gemeinsamen Gutachterausschüssen zu bilden, dass damit größere Zuständigkeitsbereiche entstehen. Derzeit gibt es Baden-Württemberg 900 Gutachterausschüsse. Damit unterscheiden sich die hiesigen Strukturen gravierend von denen anderer Bundesländer, die schon bisher größere Verantwortungsbereiche festgelegt hatten.</w:t>
      </w:r>
    </w:p>
    <w:p w:rsidR="00B325D8" w:rsidRPr="00B325D8" w:rsidRDefault="00B325D8" w:rsidP="00B325D8">
      <w:pPr>
        <w:jc w:val="both"/>
        <w:rPr>
          <w:rFonts w:ascii="Arial" w:hAnsi="Arial" w:cs="Arial"/>
          <w:lang w:val="de-DE"/>
        </w:rPr>
      </w:pPr>
      <w:r w:rsidRPr="00B325D8">
        <w:rPr>
          <w:rFonts w:ascii="Arial" w:hAnsi="Arial" w:cs="Arial"/>
          <w:lang w:val="de-DE"/>
        </w:rPr>
        <w:t>Mit derzeitigem Stand sind die Gutachterausschüsse mit kleinen Zuständigkeitsbereichen nicht vollständig und nicht in der zukünftig geforderten Qualität zu erfüllen, da die Zahl der Kauffälle zu gering</w:t>
      </w:r>
      <w:r w:rsidR="001149F5">
        <w:rPr>
          <w:rFonts w:ascii="Arial" w:hAnsi="Arial" w:cs="Arial"/>
          <w:lang w:val="de-DE"/>
        </w:rPr>
        <w:t xml:space="preserve"> </w:t>
      </w:r>
      <w:r w:rsidRPr="00B325D8">
        <w:rPr>
          <w:rFonts w:ascii="Arial" w:hAnsi="Arial" w:cs="Arial"/>
          <w:lang w:val="de-DE"/>
        </w:rPr>
        <w:t>ist und damit keine ausreichende Basis für die Ableitung der Wertermittlungsdaten vorliegt.</w:t>
      </w:r>
    </w:p>
    <w:p w:rsidR="00B325D8" w:rsidRPr="00B325D8" w:rsidRDefault="00B325D8" w:rsidP="00B325D8">
      <w:pPr>
        <w:jc w:val="both"/>
        <w:rPr>
          <w:rFonts w:ascii="Arial" w:hAnsi="Arial" w:cs="Arial"/>
          <w:lang w:val="de-DE"/>
        </w:rPr>
      </w:pPr>
      <w:r w:rsidRPr="00B325D8">
        <w:rPr>
          <w:rFonts w:ascii="Arial" w:hAnsi="Arial" w:cs="Arial"/>
          <w:lang w:val="de-DE"/>
        </w:rPr>
        <w:t>Besondere Bedeutung kommt dabei auch der bevorstehenden Grundsteuerreform zu. Nach derzeitigem Kenntnisstand werden die Bodenrichtwerte der Grundstücke Bestandteil der Bemessungsgrundlage in der Wertermittlung für die reformierte Grundsteuer ab 2025 sein. Die Kommunen des Landkreises sind nunmehr aufgerufen darüber zu entscheiden, welcher Kooperation sie sich letztlich anschließen möchten. Für den Landkreis Waldshut wäre demnach denkbar, dass es zwei interkommunale Gutachterausschüsse gäbe, einen im westlichen Teil des Landkreis gelegenen in Bad Säckingen und für den östliche Teil des Landkreises bei der Stadt Waldshut-Tiengen angesiedelt.</w:t>
      </w:r>
    </w:p>
    <w:p w:rsidR="00B325D8" w:rsidRDefault="00B325D8" w:rsidP="000F1396">
      <w:pPr>
        <w:jc w:val="both"/>
        <w:rPr>
          <w:rFonts w:ascii="Arial" w:hAnsi="Arial" w:cs="Arial"/>
          <w:b/>
          <w:lang w:val="de-DE"/>
        </w:rPr>
      </w:pPr>
      <w:r w:rsidRPr="00B325D8">
        <w:rPr>
          <w:rFonts w:ascii="Arial" w:hAnsi="Arial" w:cs="Arial"/>
          <w:b/>
          <w:lang w:val="de-DE"/>
        </w:rPr>
        <w:t>Der Gemeinderat n</w:t>
      </w:r>
      <w:r w:rsidR="000F1396">
        <w:rPr>
          <w:rFonts w:ascii="Arial" w:hAnsi="Arial" w:cs="Arial"/>
          <w:b/>
          <w:lang w:val="de-DE"/>
        </w:rPr>
        <w:t>ahm</w:t>
      </w:r>
      <w:r w:rsidRPr="00B325D8">
        <w:rPr>
          <w:rFonts w:ascii="Arial" w:hAnsi="Arial" w:cs="Arial"/>
          <w:b/>
          <w:lang w:val="de-DE"/>
        </w:rPr>
        <w:t xml:space="preserve"> die Novellierung und der damit einhergehenden </w:t>
      </w:r>
      <w:r w:rsidRPr="00B325D8">
        <w:rPr>
          <w:rFonts w:ascii="Arial" w:hAnsi="Arial" w:cs="Arial"/>
          <w:b/>
          <w:lang w:val="de-DE"/>
        </w:rPr>
        <w:lastRenderedPageBreak/>
        <w:t>Änderungen der Gutachterausschussverordnung zur Kenntnis und erteilt</w:t>
      </w:r>
      <w:r w:rsidR="000F1396">
        <w:rPr>
          <w:rFonts w:ascii="Arial" w:hAnsi="Arial" w:cs="Arial"/>
          <w:b/>
          <w:lang w:val="de-DE"/>
        </w:rPr>
        <w:t>e</w:t>
      </w:r>
      <w:r w:rsidRPr="00B325D8">
        <w:rPr>
          <w:rFonts w:ascii="Arial" w:hAnsi="Arial" w:cs="Arial"/>
          <w:b/>
          <w:lang w:val="de-DE"/>
        </w:rPr>
        <w:t xml:space="preserve"> der Verwaltung den Auftrag, Verhandlungen zu einer Interkommunalen Zusammenarbeit zu führen, mit dem Ziel, den Gutachterausschuss des westlichen Landkreises bei der Stadt Bad Säckingen anzusiedeln.</w:t>
      </w:r>
    </w:p>
    <w:p w:rsidR="000F1396" w:rsidRDefault="000F1396" w:rsidP="00147867">
      <w:pPr>
        <w:rPr>
          <w:rFonts w:ascii="Arial" w:hAnsi="Arial" w:cs="Arial"/>
          <w:b/>
          <w:lang w:val="de-DE"/>
        </w:rPr>
      </w:pPr>
    </w:p>
    <w:p w:rsidR="00147867" w:rsidRPr="00147867" w:rsidRDefault="00147867" w:rsidP="00147867">
      <w:pPr>
        <w:rPr>
          <w:rFonts w:ascii="Arial" w:hAnsi="Arial" w:cs="Arial"/>
          <w:b/>
          <w:lang w:val="de-DE"/>
        </w:rPr>
      </w:pPr>
      <w:r>
        <w:rPr>
          <w:rFonts w:ascii="Arial" w:hAnsi="Arial" w:cs="Arial"/>
          <w:b/>
          <w:lang w:val="de-DE"/>
        </w:rPr>
        <w:t>TOP 7</w:t>
      </w:r>
      <w:r w:rsidR="002B258A">
        <w:rPr>
          <w:rFonts w:ascii="Arial" w:hAnsi="Arial" w:cs="Arial"/>
          <w:b/>
          <w:lang w:val="de-DE"/>
        </w:rPr>
        <w:t xml:space="preserve">  </w:t>
      </w:r>
      <w:r w:rsidRPr="00147867">
        <w:rPr>
          <w:rFonts w:ascii="Arial" w:hAnsi="Arial" w:cs="Arial"/>
          <w:b/>
          <w:lang w:val="de-DE"/>
        </w:rPr>
        <w:t>Bauanträge</w:t>
      </w:r>
    </w:p>
    <w:p w:rsidR="00147867" w:rsidRPr="002B258A" w:rsidRDefault="002B258A" w:rsidP="00147867">
      <w:pPr>
        <w:rPr>
          <w:rFonts w:ascii="Arial" w:hAnsi="Arial" w:cs="Arial"/>
          <w:lang w:val="de-DE"/>
        </w:rPr>
      </w:pPr>
      <w:r>
        <w:rPr>
          <w:rFonts w:ascii="Arial" w:hAnsi="Arial" w:cs="Arial"/>
          <w:lang w:val="de-DE"/>
        </w:rPr>
        <w:t>Der Gemeinderat erteilte zu den folgenden Bauanträgen seine Zustimmung:</w:t>
      </w:r>
    </w:p>
    <w:p w:rsidR="00147867" w:rsidRPr="002B258A" w:rsidRDefault="002B258A" w:rsidP="00147867">
      <w:pPr>
        <w:rPr>
          <w:rFonts w:ascii="Arial" w:hAnsi="Arial" w:cs="Arial"/>
          <w:lang w:val="de-DE"/>
        </w:rPr>
      </w:pPr>
      <w:r w:rsidRPr="002B258A">
        <w:rPr>
          <w:rFonts w:ascii="Arial" w:hAnsi="Arial" w:cs="Arial"/>
          <w:lang w:val="de-DE"/>
        </w:rPr>
        <w:t>-</w:t>
      </w:r>
      <w:r w:rsidR="00147867" w:rsidRPr="002B258A">
        <w:rPr>
          <w:rFonts w:ascii="Arial" w:hAnsi="Arial" w:cs="Arial"/>
          <w:lang w:val="de-DE"/>
        </w:rPr>
        <w:t xml:space="preserve"> Bauantrag zum Aufstellen eines Containers als Verkaufsraum auf dem Grundstück </w:t>
      </w:r>
      <w:proofErr w:type="spellStart"/>
      <w:r w:rsidR="00147867" w:rsidRPr="002B258A">
        <w:rPr>
          <w:rFonts w:ascii="Arial" w:hAnsi="Arial" w:cs="Arial"/>
          <w:lang w:val="de-DE"/>
        </w:rPr>
        <w:t>Flst</w:t>
      </w:r>
      <w:proofErr w:type="spellEnd"/>
      <w:r w:rsidR="00147867" w:rsidRPr="002B258A">
        <w:rPr>
          <w:rFonts w:ascii="Arial" w:hAnsi="Arial" w:cs="Arial"/>
          <w:lang w:val="de-DE"/>
        </w:rPr>
        <w:t>.-Nr. 173/6, Gemarkung Hogschür, Schulstr. 6</w:t>
      </w:r>
    </w:p>
    <w:p w:rsidR="00A231ED" w:rsidRPr="002B258A" w:rsidRDefault="002B258A" w:rsidP="00A231ED">
      <w:pPr>
        <w:rPr>
          <w:rFonts w:ascii="Arial" w:hAnsi="Arial" w:cs="Arial"/>
          <w:lang w:val="de-DE"/>
        </w:rPr>
      </w:pPr>
      <w:r w:rsidRPr="002B258A">
        <w:rPr>
          <w:rFonts w:ascii="Arial" w:hAnsi="Arial" w:cs="Arial"/>
          <w:lang w:val="de-DE"/>
        </w:rPr>
        <w:t>-</w:t>
      </w:r>
      <w:r w:rsidR="00A231ED" w:rsidRPr="002B258A">
        <w:rPr>
          <w:rFonts w:ascii="Arial" w:hAnsi="Arial" w:cs="Arial"/>
          <w:lang w:val="de-DE"/>
        </w:rPr>
        <w:t xml:space="preserve"> Bauantrag zur Erweiterung des Wohnhauses und Anbau eines Wintergartens auf dem Grundstück </w:t>
      </w:r>
      <w:proofErr w:type="spellStart"/>
      <w:r w:rsidR="00A231ED" w:rsidRPr="002B258A">
        <w:rPr>
          <w:rFonts w:ascii="Arial" w:hAnsi="Arial" w:cs="Arial"/>
          <w:lang w:val="de-DE"/>
        </w:rPr>
        <w:t>Flst.Nr</w:t>
      </w:r>
      <w:proofErr w:type="spellEnd"/>
      <w:r w:rsidR="00A231ED" w:rsidRPr="002B258A">
        <w:rPr>
          <w:rFonts w:ascii="Arial" w:hAnsi="Arial" w:cs="Arial"/>
          <w:lang w:val="de-DE"/>
        </w:rPr>
        <w:t>. 156/1 der Gemarkung Herrischried, Sägestraße 27/1</w:t>
      </w:r>
    </w:p>
    <w:p w:rsidR="00A231ED" w:rsidRPr="00A231ED" w:rsidRDefault="00A231ED" w:rsidP="00A231ED">
      <w:pPr>
        <w:rPr>
          <w:rFonts w:ascii="Arial" w:hAnsi="Arial" w:cs="Arial"/>
          <w:lang w:val="de-DE"/>
        </w:rPr>
      </w:pPr>
    </w:p>
    <w:p w:rsidR="00AA3BB0" w:rsidRPr="00AA3BB0" w:rsidRDefault="00AA3BB0" w:rsidP="002B258A">
      <w:pPr>
        <w:pStyle w:val="Listenabsatz"/>
        <w:ind w:left="0"/>
        <w:rPr>
          <w:rFonts w:ascii="Arial" w:hAnsi="Arial" w:cs="Arial"/>
          <w:b/>
        </w:rPr>
      </w:pPr>
      <w:r>
        <w:rPr>
          <w:rFonts w:ascii="Arial" w:hAnsi="Arial" w:cs="Arial"/>
          <w:b/>
        </w:rPr>
        <w:t>TOP 8</w:t>
      </w:r>
      <w:r w:rsidR="002B258A">
        <w:rPr>
          <w:rFonts w:ascii="Arial" w:hAnsi="Arial" w:cs="Arial"/>
          <w:b/>
        </w:rPr>
        <w:t xml:space="preserve"> </w:t>
      </w:r>
      <w:r w:rsidRPr="00AA3BB0">
        <w:rPr>
          <w:rFonts w:ascii="Arial" w:hAnsi="Arial" w:cs="Arial"/>
          <w:b/>
        </w:rPr>
        <w:t>Benutzungsgebühren für die Eishalle und d</w:t>
      </w:r>
      <w:r w:rsidR="002B258A">
        <w:rPr>
          <w:rFonts w:ascii="Arial" w:hAnsi="Arial" w:cs="Arial"/>
          <w:b/>
        </w:rPr>
        <w:t xml:space="preserve">as Hallenbad für die Saison </w:t>
      </w:r>
      <w:r w:rsidRPr="00AA3BB0">
        <w:rPr>
          <w:rFonts w:ascii="Arial" w:hAnsi="Arial" w:cs="Arial"/>
          <w:b/>
        </w:rPr>
        <w:t>2020/21</w:t>
      </w:r>
    </w:p>
    <w:p w:rsidR="00A452CD" w:rsidRDefault="00A452CD" w:rsidP="00C2361B">
      <w:pPr>
        <w:jc w:val="both"/>
        <w:rPr>
          <w:rFonts w:ascii="Arial" w:eastAsia="Calibri" w:hAnsi="Arial" w:cs="Arial"/>
          <w:bCs/>
          <w:lang w:val="de-DE" w:eastAsia="en-US"/>
        </w:rPr>
      </w:pPr>
      <w:r>
        <w:rPr>
          <w:rFonts w:ascii="Arial" w:eastAsia="Calibri" w:hAnsi="Arial" w:cs="Arial"/>
          <w:bCs/>
          <w:lang w:val="de-DE" w:eastAsia="en-US"/>
        </w:rPr>
        <w:t>Bürgermeister Berger setzt</w:t>
      </w:r>
      <w:r w:rsidR="002B258A">
        <w:rPr>
          <w:rFonts w:ascii="Arial" w:eastAsia="Calibri" w:hAnsi="Arial" w:cs="Arial"/>
          <w:bCs/>
          <w:lang w:val="de-DE" w:eastAsia="en-US"/>
        </w:rPr>
        <w:t>e</w:t>
      </w:r>
      <w:r>
        <w:rPr>
          <w:rFonts w:ascii="Arial" w:eastAsia="Calibri" w:hAnsi="Arial" w:cs="Arial"/>
          <w:bCs/>
          <w:lang w:val="de-DE" w:eastAsia="en-US"/>
        </w:rPr>
        <w:t xml:space="preserve"> den Gemeinderat darüber in Kenntnis, dass es zwingend erforderlich sei, </w:t>
      </w:r>
      <w:r w:rsidR="002854CE">
        <w:rPr>
          <w:rFonts w:ascii="Arial" w:eastAsia="Calibri" w:hAnsi="Arial" w:cs="Arial"/>
          <w:bCs/>
          <w:lang w:val="de-DE" w:eastAsia="en-US"/>
        </w:rPr>
        <w:t xml:space="preserve">über </w:t>
      </w:r>
      <w:r>
        <w:rPr>
          <w:rFonts w:ascii="Arial" w:eastAsia="Calibri" w:hAnsi="Arial" w:cs="Arial"/>
          <w:bCs/>
          <w:lang w:val="de-DE" w:eastAsia="en-US"/>
        </w:rPr>
        <w:t>die Gebühren für die Trainingslage</w:t>
      </w:r>
      <w:r w:rsidR="002854CE">
        <w:rPr>
          <w:rFonts w:ascii="Arial" w:eastAsia="Calibri" w:hAnsi="Arial" w:cs="Arial"/>
          <w:bCs/>
          <w:lang w:val="de-DE" w:eastAsia="en-US"/>
        </w:rPr>
        <w:t>r auswärtiger Vereine zu beschließen</w:t>
      </w:r>
      <w:r>
        <w:rPr>
          <w:rFonts w:ascii="Arial" w:eastAsia="Calibri" w:hAnsi="Arial" w:cs="Arial"/>
          <w:bCs/>
          <w:lang w:val="de-DE" w:eastAsia="en-US"/>
        </w:rPr>
        <w:t xml:space="preserve">, da diese bereits jetzt für das kommende Jahr </w:t>
      </w:r>
      <w:r w:rsidR="002854CE">
        <w:rPr>
          <w:rFonts w:ascii="Arial" w:eastAsia="Calibri" w:hAnsi="Arial" w:cs="Arial"/>
          <w:bCs/>
          <w:lang w:val="de-DE" w:eastAsia="en-US"/>
        </w:rPr>
        <w:t>anfragen und buchen</w:t>
      </w:r>
      <w:r w:rsidR="002B258A">
        <w:rPr>
          <w:rFonts w:ascii="Arial" w:eastAsia="Calibri" w:hAnsi="Arial" w:cs="Arial"/>
          <w:bCs/>
          <w:lang w:val="de-DE" w:eastAsia="en-US"/>
        </w:rPr>
        <w:t xml:space="preserve"> würden</w:t>
      </w:r>
      <w:r>
        <w:rPr>
          <w:rFonts w:ascii="Arial" w:eastAsia="Calibri" w:hAnsi="Arial" w:cs="Arial"/>
          <w:bCs/>
          <w:lang w:val="de-DE" w:eastAsia="en-US"/>
        </w:rPr>
        <w:t>. Über die Erhöhung weiterer Gebührentatbestände könne</w:t>
      </w:r>
      <w:r w:rsidR="002F066E">
        <w:rPr>
          <w:rFonts w:ascii="Arial" w:eastAsia="Calibri" w:hAnsi="Arial" w:cs="Arial"/>
          <w:bCs/>
          <w:lang w:val="de-DE" w:eastAsia="en-US"/>
        </w:rPr>
        <w:t xml:space="preserve"> auch</w:t>
      </w:r>
      <w:r>
        <w:rPr>
          <w:rFonts w:ascii="Arial" w:eastAsia="Calibri" w:hAnsi="Arial" w:cs="Arial"/>
          <w:bCs/>
          <w:lang w:val="de-DE" w:eastAsia="en-US"/>
        </w:rPr>
        <w:t xml:space="preserve"> zu einem späteren Zeitpunkt beraten und Beschluss gefasst werden. Gemeinderat Christian Dröse schl</w:t>
      </w:r>
      <w:r w:rsidR="002B258A">
        <w:rPr>
          <w:rFonts w:ascii="Arial" w:eastAsia="Calibri" w:hAnsi="Arial" w:cs="Arial"/>
          <w:bCs/>
          <w:lang w:val="de-DE" w:eastAsia="en-US"/>
        </w:rPr>
        <w:t>oss</w:t>
      </w:r>
      <w:r>
        <w:rPr>
          <w:rFonts w:ascii="Arial" w:eastAsia="Calibri" w:hAnsi="Arial" w:cs="Arial"/>
          <w:bCs/>
          <w:lang w:val="de-DE" w:eastAsia="en-US"/>
        </w:rPr>
        <w:t xml:space="preserve"> sich dem an. Er wünsche sich eine ausführliche Beratung über die weiteren Gebührenerhöhungen, auch für das Hallenbad</w:t>
      </w:r>
      <w:r w:rsidR="002B258A">
        <w:rPr>
          <w:rFonts w:ascii="Arial" w:eastAsia="Calibri" w:hAnsi="Arial" w:cs="Arial"/>
          <w:bCs/>
          <w:lang w:val="de-DE" w:eastAsia="en-US"/>
        </w:rPr>
        <w:t xml:space="preserve">. </w:t>
      </w:r>
    </w:p>
    <w:p w:rsidR="00A452CD" w:rsidRPr="00CA228D" w:rsidRDefault="002B258A" w:rsidP="00C2361B">
      <w:pPr>
        <w:jc w:val="both"/>
        <w:rPr>
          <w:rFonts w:ascii="Arial" w:eastAsia="Calibri" w:hAnsi="Arial" w:cs="Arial"/>
          <w:bCs/>
          <w:lang w:val="de-DE" w:eastAsia="en-US"/>
        </w:rPr>
      </w:pPr>
      <w:r>
        <w:rPr>
          <w:rFonts w:ascii="Arial" w:eastAsia="Calibri" w:hAnsi="Arial" w:cs="Arial"/>
          <w:bCs/>
          <w:lang w:val="de-DE" w:eastAsia="en-US"/>
        </w:rPr>
        <w:t>Der Gemeinderat stimmte dem Antrag zur Geschäftsordnung von Bürgermeister Berger die Beschlussfassung über die weiteren Gebührentatbestände der Benutzungsgebühren für die Eishalle und über die Benutzungsgebühren des Hallenbades zu vertagen, einstimmig zu.</w:t>
      </w:r>
    </w:p>
    <w:p w:rsidR="00CA228D" w:rsidRPr="00CA228D" w:rsidRDefault="002B258A" w:rsidP="00CA228D">
      <w:pPr>
        <w:rPr>
          <w:rFonts w:ascii="Arial" w:hAnsi="Arial" w:cs="Arial"/>
          <w:b/>
          <w:lang w:val="de-DE"/>
        </w:rPr>
      </w:pPr>
      <w:r>
        <w:rPr>
          <w:rFonts w:ascii="Arial" w:hAnsi="Arial" w:cs="Arial"/>
          <w:b/>
          <w:lang w:val="de-DE"/>
        </w:rPr>
        <w:t>Der Gemeinderat beschloss einstimmig die folgenden Benutzungsgebühren für die Eishalle zum 01. September 2020 zu erhöhen:</w:t>
      </w:r>
    </w:p>
    <w:tbl>
      <w:tblPr>
        <w:tblW w:w="7528" w:type="dxa"/>
        <w:tblInd w:w="55" w:type="dxa"/>
        <w:tblCellMar>
          <w:left w:w="70" w:type="dxa"/>
          <w:right w:w="70" w:type="dxa"/>
        </w:tblCellMar>
        <w:tblLook w:val="04A0" w:firstRow="1" w:lastRow="0" w:firstColumn="1" w:lastColumn="0" w:noHBand="0" w:noVBand="1"/>
      </w:tblPr>
      <w:tblGrid>
        <w:gridCol w:w="5685"/>
        <w:gridCol w:w="1843"/>
      </w:tblGrid>
      <w:tr w:rsidR="00CA228D" w:rsidRPr="00AA3BB0" w:rsidTr="00F36812">
        <w:trPr>
          <w:trHeight w:val="315"/>
        </w:trPr>
        <w:tc>
          <w:tcPr>
            <w:tcW w:w="5685" w:type="dxa"/>
            <w:tcBorders>
              <w:top w:val="nil"/>
              <w:left w:val="nil"/>
              <w:bottom w:val="nil"/>
              <w:right w:val="nil"/>
            </w:tcBorders>
            <w:shd w:val="clear" w:color="auto" w:fill="auto"/>
            <w:noWrap/>
            <w:vAlign w:val="bottom"/>
            <w:hideMark/>
          </w:tcPr>
          <w:p w:rsidR="00CA228D" w:rsidRPr="00AA3BB0" w:rsidRDefault="00CA228D" w:rsidP="00F36812">
            <w:pPr>
              <w:rPr>
                <w:rFonts w:ascii="Arial" w:hAnsi="Arial" w:cs="Arial"/>
                <w:b/>
                <w:color w:val="000000"/>
              </w:rPr>
            </w:pPr>
            <w:proofErr w:type="spellStart"/>
            <w:r w:rsidRPr="00AA3BB0">
              <w:rPr>
                <w:rFonts w:ascii="Arial" w:hAnsi="Arial" w:cs="Arial"/>
                <w:b/>
                <w:color w:val="000000"/>
              </w:rPr>
              <w:t>Trainingslager</w:t>
            </w:r>
            <w:proofErr w:type="spellEnd"/>
            <w:r w:rsidRPr="00AA3BB0">
              <w:rPr>
                <w:rFonts w:ascii="Arial" w:hAnsi="Arial" w:cs="Arial"/>
                <w:b/>
                <w:color w:val="000000"/>
              </w:rPr>
              <w:t xml:space="preserve"> </w:t>
            </w:r>
            <w:proofErr w:type="spellStart"/>
            <w:r w:rsidRPr="00AA3BB0">
              <w:rPr>
                <w:rFonts w:ascii="Arial" w:hAnsi="Arial" w:cs="Arial"/>
                <w:b/>
                <w:color w:val="000000"/>
              </w:rPr>
              <w:t>Auswärtige</w:t>
            </w:r>
            <w:proofErr w:type="spellEnd"/>
            <w:r w:rsidRPr="00AA3BB0">
              <w:rPr>
                <w:rFonts w:ascii="Arial" w:hAnsi="Arial" w:cs="Arial"/>
                <w:b/>
                <w:color w:val="000000"/>
              </w:rPr>
              <w:t xml:space="preserve"> (Fr.-So.)</w:t>
            </w:r>
          </w:p>
        </w:tc>
        <w:tc>
          <w:tcPr>
            <w:tcW w:w="1843" w:type="dxa"/>
            <w:tcBorders>
              <w:top w:val="nil"/>
              <w:left w:val="nil"/>
              <w:bottom w:val="nil"/>
              <w:right w:val="nil"/>
            </w:tcBorders>
            <w:shd w:val="clear" w:color="auto" w:fill="auto"/>
            <w:noWrap/>
            <w:vAlign w:val="bottom"/>
            <w:hideMark/>
          </w:tcPr>
          <w:p w:rsidR="00CA228D" w:rsidRPr="00AA3BB0" w:rsidRDefault="00CA228D" w:rsidP="00F36812">
            <w:pPr>
              <w:jc w:val="center"/>
              <w:rPr>
                <w:rFonts w:ascii="Arial" w:hAnsi="Arial" w:cs="Arial"/>
                <w:b/>
                <w:bCs/>
                <w:color w:val="000000"/>
              </w:rPr>
            </w:pPr>
            <w:r w:rsidRPr="00AA3BB0">
              <w:rPr>
                <w:rFonts w:ascii="Arial" w:hAnsi="Arial" w:cs="Arial"/>
                <w:b/>
                <w:bCs/>
                <w:color w:val="000000"/>
              </w:rPr>
              <w:t xml:space="preserve">      140,00 € </w:t>
            </w:r>
          </w:p>
        </w:tc>
      </w:tr>
      <w:tr w:rsidR="00CA228D" w:rsidRPr="00AA3BB0" w:rsidTr="00F36812">
        <w:trPr>
          <w:trHeight w:val="315"/>
        </w:trPr>
        <w:tc>
          <w:tcPr>
            <w:tcW w:w="5685" w:type="dxa"/>
            <w:tcBorders>
              <w:top w:val="nil"/>
              <w:left w:val="nil"/>
              <w:bottom w:val="nil"/>
              <w:right w:val="nil"/>
            </w:tcBorders>
            <w:shd w:val="clear" w:color="auto" w:fill="auto"/>
            <w:noWrap/>
            <w:vAlign w:val="bottom"/>
            <w:hideMark/>
          </w:tcPr>
          <w:p w:rsidR="00CA228D" w:rsidRPr="00AA3BB0" w:rsidRDefault="00CA228D" w:rsidP="00F36812">
            <w:pPr>
              <w:rPr>
                <w:rFonts w:ascii="Arial" w:hAnsi="Arial" w:cs="Arial"/>
                <w:b/>
                <w:color w:val="000000"/>
              </w:rPr>
            </w:pPr>
            <w:proofErr w:type="spellStart"/>
            <w:r w:rsidRPr="00AA3BB0">
              <w:rPr>
                <w:rFonts w:ascii="Arial" w:hAnsi="Arial" w:cs="Arial"/>
                <w:b/>
                <w:color w:val="000000"/>
              </w:rPr>
              <w:t>Trainingslager</w:t>
            </w:r>
            <w:proofErr w:type="spellEnd"/>
            <w:r w:rsidRPr="00AA3BB0">
              <w:rPr>
                <w:rFonts w:ascii="Arial" w:hAnsi="Arial" w:cs="Arial"/>
                <w:b/>
                <w:color w:val="000000"/>
              </w:rPr>
              <w:t xml:space="preserve"> </w:t>
            </w:r>
            <w:proofErr w:type="spellStart"/>
            <w:r w:rsidRPr="00AA3BB0">
              <w:rPr>
                <w:rFonts w:ascii="Arial" w:hAnsi="Arial" w:cs="Arial"/>
                <w:b/>
                <w:color w:val="000000"/>
              </w:rPr>
              <w:t>Auswärtige</w:t>
            </w:r>
            <w:proofErr w:type="spellEnd"/>
            <w:r w:rsidRPr="00AA3BB0">
              <w:rPr>
                <w:rFonts w:ascii="Arial" w:hAnsi="Arial" w:cs="Arial"/>
                <w:b/>
                <w:color w:val="000000"/>
              </w:rPr>
              <w:t xml:space="preserve"> (Mo.-Do.)</w:t>
            </w:r>
          </w:p>
        </w:tc>
        <w:tc>
          <w:tcPr>
            <w:tcW w:w="1843" w:type="dxa"/>
            <w:tcBorders>
              <w:top w:val="nil"/>
              <w:left w:val="nil"/>
              <w:bottom w:val="nil"/>
              <w:right w:val="nil"/>
            </w:tcBorders>
            <w:shd w:val="clear" w:color="auto" w:fill="auto"/>
            <w:noWrap/>
            <w:vAlign w:val="bottom"/>
            <w:hideMark/>
          </w:tcPr>
          <w:p w:rsidR="00CA228D" w:rsidRPr="00AA3BB0" w:rsidRDefault="00CA228D" w:rsidP="00F36812">
            <w:pPr>
              <w:jc w:val="center"/>
              <w:rPr>
                <w:rFonts w:ascii="Arial" w:hAnsi="Arial" w:cs="Arial"/>
                <w:b/>
                <w:bCs/>
                <w:color w:val="000000"/>
              </w:rPr>
            </w:pPr>
            <w:r w:rsidRPr="00AA3BB0">
              <w:rPr>
                <w:rFonts w:ascii="Arial" w:hAnsi="Arial" w:cs="Arial"/>
                <w:b/>
                <w:bCs/>
                <w:color w:val="000000"/>
              </w:rPr>
              <w:t xml:space="preserve">      125,00 € </w:t>
            </w:r>
          </w:p>
        </w:tc>
      </w:tr>
    </w:tbl>
    <w:p w:rsidR="00485ED7" w:rsidRDefault="002B258A" w:rsidP="00485ED7">
      <w:pPr>
        <w:rPr>
          <w:rFonts w:ascii="Arial" w:hAnsi="Arial" w:cs="Arial"/>
          <w:b/>
          <w:lang w:val="de-DE"/>
        </w:rPr>
      </w:pPr>
      <w:r>
        <w:rPr>
          <w:rFonts w:ascii="Arial" w:hAnsi="Arial" w:cs="Arial"/>
          <w:b/>
          <w:lang w:val="de-DE"/>
        </w:rPr>
        <w:t>Die übrigen Gebührensätze bleiben bis zunächst unverändert.</w:t>
      </w:r>
    </w:p>
    <w:p w:rsidR="00EF4387" w:rsidRDefault="00EF4387" w:rsidP="00485ED7">
      <w:pPr>
        <w:rPr>
          <w:rFonts w:ascii="Arial" w:hAnsi="Arial" w:cs="Arial"/>
          <w:b/>
          <w:lang w:val="de-DE"/>
        </w:rPr>
      </w:pPr>
    </w:p>
    <w:p w:rsidR="00E46B99" w:rsidRPr="00E46B99" w:rsidRDefault="00581001" w:rsidP="00E46B99">
      <w:pPr>
        <w:pStyle w:val="Listenabsatz"/>
        <w:ind w:left="0"/>
        <w:rPr>
          <w:rFonts w:ascii="Arial" w:hAnsi="Arial" w:cs="Arial"/>
          <w:b/>
        </w:rPr>
      </w:pPr>
      <w:r>
        <w:rPr>
          <w:rFonts w:ascii="Arial" w:hAnsi="Arial" w:cs="Arial"/>
          <w:b/>
        </w:rPr>
        <w:t>T</w:t>
      </w:r>
      <w:r w:rsidR="00E46B99">
        <w:rPr>
          <w:rFonts w:ascii="Arial" w:hAnsi="Arial" w:cs="Arial"/>
          <w:b/>
        </w:rPr>
        <w:t>OP 9</w:t>
      </w:r>
      <w:r>
        <w:rPr>
          <w:rFonts w:ascii="Arial" w:hAnsi="Arial" w:cs="Arial"/>
          <w:b/>
        </w:rPr>
        <w:t xml:space="preserve">  </w:t>
      </w:r>
      <w:r w:rsidR="00E46B99" w:rsidRPr="00E46B99">
        <w:rPr>
          <w:rFonts w:ascii="Arial" w:hAnsi="Arial" w:cs="Arial"/>
          <w:b/>
        </w:rPr>
        <w:t>Wasserversorgung; HB Stehle</w:t>
      </w:r>
    </w:p>
    <w:p w:rsidR="00E46B99" w:rsidRPr="00E46B99" w:rsidRDefault="00581001" w:rsidP="00581001">
      <w:pPr>
        <w:rPr>
          <w:rFonts w:ascii="Arial" w:hAnsi="Arial" w:cs="Arial"/>
          <w:u w:val="single"/>
          <w:lang w:val="de-DE"/>
        </w:rPr>
      </w:pPr>
      <w:r>
        <w:rPr>
          <w:rFonts w:ascii="Arial" w:hAnsi="Arial" w:cs="Arial"/>
          <w:b/>
          <w:lang w:val="de-DE"/>
        </w:rPr>
        <w:t xml:space="preserve">            </w:t>
      </w:r>
      <w:r w:rsidR="00E46B99" w:rsidRPr="00E46B99">
        <w:rPr>
          <w:rFonts w:ascii="Arial" w:hAnsi="Arial" w:cs="Arial"/>
          <w:b/>
          <w:lang w:val="de-DE"/>
        </w:rPr>
        <w:t>hier: Sanierung der Entsäuerungsanlage</w:t>
      </w:r>
    </w:p>
    <w:p w:rsidR="00E46B99" w:rsidRPr="00E46B99" w:rsidRDefault="00E46B99" w:rsidP="00E46B99">
      <w:pPr>
        <w:jc w:val="both"/>
        <w:rPr>
          <w:rFonts w:ascii="Arial" w:hAnsi="Arial" w:cs="Arial"/>
          <w:lang w:val="de-DE"/>
        </w:rPr>
      </w:pPr>
      <w:r w:rsidRPr="00E46B99">
        <w:rPr>
          <w:rFonts w:ascii="Arial" w:hAnsi="Arial" w:cs="Arial"/>
          <w:lang w:val="de-DE"/>
        </w:rPr>
        <w:t>Die Entsäuerungsanlage beim Hochbehälter Stehle muss dringend saniert werden. Zum Arbeitsumfang gehört ein neuer Filter in Edelstahl V4A und ein neues Spülluftgebläse. Das vorhandene Filtermaterial und die auszutauschenden Einrichtungen müssen vorab demontiert werden.</w:t>
      </w:r>
    </w:p>
    <w:p w:rsidR="00E46B99" w:rsidRPr="00E46B99" w:rsidRDefault="00E46B99" w:rsidP="00E46B99">
      <w:pPr>
        <w:jc w:val="both"/>
        <w:rPr>
          <w:rFonts w:ascii="Arial" w:hAnsi="Arial" w:cs="Arial"/>
          <w:lang w:val="de-DE"/>
        </w:rPr>
      </w:pPr>
      <w:r w:rsidRPr="00E46B99">
        <w:rPr>
          <w:rFonts w:ascii="Arial" w:hAnsi="Arial" w:cs="Arial"/>
          <w:lang w:val="de-DE"/>
        </w:rPr>
        <w:t xml:space="preserve">Das Ingenieurbüro </w:t>
      </w:r>
      <w:proofErr w:type="spellStart"/>
      <w:r w:rsidRPr="00E46B99">
        <w:rPr>
          <w:rFonts w:ascii="Arial" w:hAnsi="Arial" w:cs="Arial"/>
          <w:lang w:val="de-DE"/>
        </w:rPr>
        <w:t>Tillig</w:t>
      </w:r>
      <w:proofErr w:type="spellEnd"/>
      <w:r w:rsidRPr="00E46B99">
        <w:rPr>
          <w:rFonts w:ascii="Arial" w:hAnsi="Arial" w:cs="Arial"/>
          <w:lang w:val="de-DE"/>
        </w:rPr>
        <w:t xml:space="preserve"> und Partner hatte schon im Mai 2017 die Kosten für die Erneuerung des Säuberungsfilters in Edelstahl sowie für die Erneuerung der Spülluftanlage mit netto 58.250,00 € ermittelt. Die Firma </w:t>
      </w:r>
      <w:proofErr w:type="spellStart"/>
      <w:r w:rsidRPr="00E46B99">
        <w:rPr>
          <w:rFonts w:ascii="Arial" w:hAnsi="Arial" w:cs="Arial"/>
          <w:lang w:val="de-DE"/>
        </w:rPr>
        <w:t>Eliquo-Stulz</w:t>
      </w:r>
      <w:proofErr w:type="spellEnd"/>
      <w:r w:rsidRPr="00E46B99">
        <w:rPr>
          <w:rFonts w:ascii="Arial" w:hAnsi="Arial" w:cs="Arial"/>
          <w:lang w:val="de-DE"/>
        </w:rPr>
        <w:t xml:space="preserve"> wurde im Juli 2019 beauftragt, ein Angebot zur Durchführung dieser Arbeiten vorzulegen. Das Angebot ist am 30. Juli 2019 eingegangen. Die nachgeprüfte Angebotssumme beträgt netto 63.048,00 €.</w:t>
      </w:r>
    </w:p>
    <w:p w:rsidR="00E46B99" w:rsidRPr="00E46B99" w:rsidRDefault="00E46B99" w:rsidP="00E46B99">
      <w:pPr>
        <w:jc w:val="both"/>
        <w:rPr>
          <w:rFonts w:ascii="Arial" w:hAnsi="Arial" w:cs="Arial"/>
          <w:lang w:val="de-DE"/>
        </w:rPr>
      </w:pPr>
      <w:r w:rsidRPr="00E46B99">
        <w:rPr>
          <w:rFonts w:ascii="Arial" w:hAnsi="Arial" w:cs="Arial"/>
          <w:lang w:val="de-DE"/>
        </w:rPr>
        <w:t xml:space="preserve">Das Angebot der Firma </w:t>
      </w:r>
      <w:proofErr w:type="spellStart"/>
      <w:r w:rsidRPr="00E46B99">
        <w:rPr>
          <w:rFonts w:ascii="Arial" w:hAnsi="Arial" w:cs="Arial"/>
          <w:lang w:val="de-DE"/>
        </w:rPr>
        <w:t>Eliquo</w:t>
      </w:r>
      <w:proofErr w:type="spellEnd"/>
      <w:r w:rsidRPr="00E46B99">
        <w:rPr>
          <w:rFonts w:ascii="Arial" w:hAnsi="Arial" w:cs="Arial"/>
          <w:lang w:val="de-DE"/>
        </w:rPr>
        <w:t xml:space="preserve"> </w:t>
      </w:r>
      <w:proofErr w:type="spellStart"/>
      <w:r w:rsidRPr="00E46B99">
        <w:rPr>
          <w:rFonts w:ascii="Arial" w:hAnsi="Arial" w:cs="Arial"/>
          <w:lang w:val="de-DE"/>
        </w:rPr>
        <w:t>Stulz</w:t>
      </w:r>
      <w:proofErr w:type="spellEnd"/>
      <w:r w:rsidRPr="00E46B99">
        <w:rPr>
          <w:rFonts w:ascii="Arial" w:hAnsi="Arial" w:cs="Arial"/>
          <w:lang w:val="de-DE"/>
        </w:rPr>
        <w:t xml:space="preserve"> liegt um ca. 8 % über den vom </w:t>
      </w:r>
      <w:proofErr w:type="spellStart"/>
      <w:r w:rsidRPr="00E46B99">
        <w:rPr>
          <w:rFonts w:ascii="Arial" w:hAnsi="Arial" w:cs="Arial"/>
          <w:lang w:val="de-DE"/>
        </w:rPr>
        <w:t>Ing.büro</w:t>
      </w:r>
      <w:proofErr w:type="spellEnd"/>
      <w:r w:rsidRPr="00E46B99">
        <w:rPr>
          <w:rFonts w:ascii="Arial" w:hAnsi="Arial" w:cs="Arial"/>
          <w:lang w:val="de-DE"/>
        </w:rPr>
        <w:t xml:space="preserve"> ermittelten Kostenangaben aus dem Jahr 2017. Diese Überschreitung ist jedoch geringer als die derzeit üblichen konjunkturbedingten Kosten- bzw. Materialpreiserhöhungen. </w:t>
      </w:r>
    </w:p>
    <w:p w:rsidR="00E46B99" w:rsidRPr="00E46B99" w:rsidRDefault="00E46B99" w:rsidP="00E46B99">
      <w:pPr>
        <w:jc w:val="both"/>
        <w:rPr>
          <w:rFonts w:ascii="Arial" w:hAnsi="Arial" w:cs="Arial"/>
          <w:lang w:val="de-DE"/>
        </w:rPr>
      </w:pPr>
      <w:r w:rsidRPr="00E46B99">
        <w:rPr>
          <w:rFonts w:ascii="Arial" w:hAnsi="Arial" w:cs="Arial"/>
          <w:lang w:val="de-DE"/>
        </w:rPr>
        <w:t xml:space="preserve">Bei der Kostenschätzung vom Mai 2017 für die Gesamtsanierung wurden ergänzend </w:t>
      </w:r>
      <w:r w:rsidRPr="00E46B99">
        <w:rPr>
          <w:rFonts w:ascii="Arial" w:hAnsi="Arial" w:cs="Arial"/>
          <w:lang w:val="de-DE"/>
        </w:rPr>
        <w:lastRenderedPageBreak/>
        <w:t xml:space="preserve">noch Sanierungsmaßnahmen für die Fugen und Fliesen an den Wänden des Filters </w:t>
      </w:r>
      <w:bookmarkStart w:id="0" w:name="_GoBack"/>
      <w:bookmarkEnd w:id="0"/>
      <w:r w:rsidRPr="00E46B99">
        <w:rPr>
          <w:rFonts w:ascii="Arial" w:hAnsi="Arial" w:cs="Arial"/>
          <w:lang w:val="de-DE"/>
        </w:rPr>
        <w:t xml:space="preserve">berücksichtigt. Die hierzu erforderlichen Sanierungsmaßnahmen können abschließend erst nach </w:t>
      </w:r>
      <w:proofErr w:type="gramStart"/>
      <w:r w:rsidRPr="00E46B99">
        <w:rPr>
          <w:rFonts w:ascii="Arial" w:hAnsi="Arial" w:cs="Arial"/>
          <w:lang w:val="de-DE"/>
        </w:rPr>
        <w:t>der Außerbetriebnahme</w:t>
      </w:r>
      <w:proofErr w:type="gramEnd"/>
      <w:r w:rsidRPr="00E46B99">
        <w:rPr>
          <w:rFonts w:ascii="Arial" w:hAnsi="Arial" w:cs="Arial"/>
          <w:lang w:val="de-DE"/>
        </w:rPr>
        <w:t xml:space="preserve"> des Filters einschließlich Entleerung abschließend ermittelt werden. </w:t>
      </w:r>
    </w:p>
    <w:p w:rsidR="00E46B99" w:rsidRPr="00E46B99" w:rsidRDefault="00E46B99" w:rsidP="00E46B99">
      <w:pPr>
        <w:rPr>
          <w:rFonts w:ascii="Arial" w:hAnsi="Arial" w:cs="Arial"/>
          <w:b/>
          <w:lang w:val="de-DE"/>
        </w:rPr>
      </w:pPr>
      <w:r w:rsidRPr="00E46B99">
        <w:rPr>
          <w:rFonts w:ascii="Arial" w:hAnsi="Arial" w:cs="Arial"/>
          <w:b/>
          <w:lang w:val="de-DE"/>
        </w:rPr>
        <w:t>Der Gemeinderat beschl</w:t>
      </w:r>
      <w:r w:rsidR="00581001">
        <w:rPr>
          <w:rFonts w:ascii="Arial" w:hAnsi="Arial" w:cs="Arial"/>
          <w:b/>
          <w:lang w:val="de-DE"/>
        </w:rPr>
        <w:t>oss einstimmig</w:t>
      </w:r>
      <w:r w:rsidRPr="00E46B99">
        <w:rPr>
          <w:rFonts w:ascii="Arial" w:hAnsi="Arial" w:cs="Arial"/>
          <w:b/>
          <w:lang w:val="de-DE"/>
        </w:rPr>
        <w:t xml:space="preserve"> die Vergabe des Auftrags zur Sanierung der Entsäuerungsanlage des HB Stehle an die Firma </w:t>
      </w:r>
      <w:proofErr w:type="spellStart"/>
      <w:r w:rsidRPr="00E46B99">
        <w:rPr>
          <w:rFonts w:ascii="Arial" w:hAnsi="Arial" w:cs="Arial"/>
          <w:b/>
          <w:lang w:val="de-DE"/>
        </w:rPr>
        <w:t>Eliquo</w:t>
      </w:r>
      <w:proofErr w:type="spellEnd"/>
      <w:r w:rsidRPr="00E46B99">
        <w:rPr>
          <w:rFonts w:ascii="Arial" w:hAnsi="Arial" w:cs="Arial"/>
          <w:b/>
          <w:lang w:val="de-DE"/>
        </w:rPr>
        <w:t xml:space="preserve"> </w:t>
      </w:r>
      <w:proofErr w:type="spellStart"/>
      <w:r w:rsidRPr="00E46B99">
        <w:rPr>
          <w:rFonts w:ascii="Arial" w:hAnsi="Arial" w:cs="Arial"/>
          <w:b/>
          <w:lang w:val="de-DE"/>
        </w:rPr>
        <w:t>Stulz</w:t>
      </w:r>
      <w:proofErr w:type="spellEnd"/>
      <w:r w:rsidRPr="00E46B99">
        <w:rPr>
          <w:rFonts w:ascii="Arial" w:hAnsi="Arial" w:cs="Arial"/>
          <w:b/>
          <w:lang w:val="de-DE"/>
        </w:rPr>
        <w:t xml:space="preserve"> aus </w:t>
      </w:r>
      <w:proofErr w:type="spellStart"/>
      <w:r w:rsidRPr="00E46B99">
        <w:rPr>
          <w:rFonts w:ascii="Arial" w:hAnsi="Arial" w:cs="Arial"/>
          <w:b/>
          <w:lang w:val="de-DE"/>
        </w:rPr>
        <w:t>Endingen</w:t>
      </w:r>
      <w:proofErr w:type="spellEnd"/>
      <w:r w:rsidRPr="00E46B99">
        <w:rPr>
          <w:rFonts w:ascii="Arial" w:hAnsi="Arial" w:cs="Arial"/>
          <w:b/>
          <w:lang w:val="de-DE"/>
        </w:rPr>
        <w:t xml:space="preserve"> auf der Grundlage des Angebots vom 30. Juli 2019. Zusätzlich wird die Verwaltung ermächtigt, die erforderlichen Fliesenarbeiten in Auftrag zu geben.</w:t>
      </w:r>
    </w:p>
    <w:p w:rsidR="00183316" w:rsidRDefault="00183316" w:rsidP="000A3EC3">
      <w:pPr>
        <w:rPr>
          <w:rFonts w:ascii="Arial" w:hAnsi="Arial" w:cs="Arial"/>
          <w:b/>
          <w:lang w:val="de-DE"/>
        </w:rPr>
      </w:pPr>
    </w:p>
    <w:p w:rsidR="00D40E9C" w:rsidRDefault="00043791" w:rsidP="00D40E9C">
      <w:pPr>
        <w:rPr>
          <w:rFonts w:ascii="Arial" w:hAnsi="Arial" w:cs="Arial"/>
          <w:b/>
          <w:lang w:val="de-DE"/>
        </w:rPr>
      </w:pPr>
      <w:r w:rsidRPr="00043791">
        <w:rPr>
          <w:rFonts w:ascii="Arial" w:hAnsi="Arial" w:cs="Arial"/>
          <w:b/>
          <w:lang w:val="de-DE"/>
        </w:rPr>
        <w:t>TOP 10</w:t>
      </w:r>
      <w:r w:rsidR="00D40E9C">
        <w:rPr>
          <w:rFonts w:ascii="Arial" w:hAnsi="Arial" w:cs="Arial"/>
          <w:b/>
          <w:lang w:val="de-DE"/>
        </w:rPr>
        <w:t xml:space="preserve">    </w:t>
      </w:r>
      <w:r w:rsidRPr="00043791">
        <w:rPr>
          <w:rFonts w:ascii="Arial" w:hAnsi="Arial" w:cs="Arial"/>
          <w:b/>
          <w:lang w:val="de-DE"/>
        </w:rPr>
        <w:t>Anpassung der Entgelte für die Benut</w:t>
      </w:r>
      <w:r w:rsidR="00D40E9C">
        <w:rPr>
          <w:rFonts w:ascii="Arial" w:hAnsi="Arial" w:cs="Arial"/>
          <w:b/>
          <w:lang w:val="de-DE"/>
        </w:rPr>
        <w:t xml:space="preserve">zung des Jugendzeltplatzes bei   </w:t>
      </w:r>
    </w:p>
    <w:p w:rsidR="00043791" w:rsidRPr="00043791" w:rsidRDefault="00D40E9C" w:rsidP="00D40E9C">
      <w:pPr>
        <w:rPr>
          <w:rFonts w:ascii="Arial" w:hAnsi="Arial" w:cs="Arial"/>
          <w:b/>
          <w:lang w:val="de-DE"/>
        </w:rPr>
      </w:pPr>
      <w:r>
        <w:rPr>
          <w:rFonts w:ascii="Arial" w:hAnsi="Arial" w:cs="Arial"/>
          <w:b/>
          <w:lang w:val="de-DE"/>
        </w:rPr>
        <w:t xml:space="preserve">                </w:t>
      </w:r>
      <w:proofErr w:type="spellStart"/>
      <w:r w:rsidR="00043791" w:rsidRPr="00043791">
        <w:rPr>
          <w:rFonts w:ascii="Arial" w:hAnsi="Arial" w:cs="Arial"/>
          <w:b/>
          <w:lang w:val="de-DE"/>
        </w:rPr>
        <w:t>Gugelturm</w:t>
      </w:r>
      <w:proofErr w:type="spellEnd"/>
      <w:r w:rsidR="00043791" w:rsidRPr="00043791">
        <w:rPr>
          <w:rFonts w:ascii="Arial" w:hAnsi="Arial" w:cs="Arial"/>
          <w:b/>
          <w:lang w:val="de-DE"/>
        </w:rPr>
        <w:t xml:space="preserve"> für das Jahr 2020</w:t>
      </w:r>
    </w:p>
    <w:p w:rsidR="00043791" w:rsidRDefault="00D40E9C" w:rsidP="00D40E9C">
      <w:pPr>
        <w:jc w:val="both"/>
        <w:rPr>
          <w:rFonts w:ascii="Arial" w:hAnsi="Arial" w:cs="Arial"/>
          <w:lang w:val="de-DE"/>
        </w:rPr>
      </w:pPr>
      <w:r w:rsidRPr="00D40E9C">
        <w:rPr>
          <w:rFonts w:ascii="Arial" w:hAnsi="Arial" w:cs="Arial"/>
          <w:lang w:val="de-DE"/>
        </w:rPr>
        <w:t xml:space="preserve">Dieser Tagesordnungspunkt wurde nach einstimmiger Zustimmung zum Geschäftsordnungsantrag von </w:t>
      </w:r>
      <w:r w:rsidR="00043791" w:rsidRPr="00D40E9C">
        <w:rPr>
          <w:rFonts w:ascii="Arial" w:hAnsi="Arial" w:cs="Arial"/>
          <w:lang w:val="de-DE"/>
        </w:rPr>
        <w:t>Gemeinderat Christian Dröse</w:t>
      </w:r>
      <w:r w:rsidRPr="00D40E9C">
        <w:rPr>
          <w:rFonts w:ascii="Arial" w:hAnsi="Arial" w:cs="Arial"/>
          <w:lang w:val="de-DE"/>
        </w:rPr>
        <w:t xml:space="preserve"> vertagt.</w:t>
      </w:r>
      <w:r w:rsidR="00043791" w:rsidRPr="00D40E9C">
        <w:rPr>
          <w:rFonts w:ascii="Arial" w:hAnsi="Arial" w:cs="Arial"/>
          <w:lang w:val="de-DE"/>
        </w:rPr>
        <w:t xml:space="preserve"> </w:t>
      </w:r>
    </w:p>
    <w:p w:rsidR="00EF4387" w:rsidRPr="00D40E9C" w:rsidRDefault="00EF4387" w:rsidP="00D40E9C">
      <w:pPr>
        <w:jc w:val="both"/>
        <w:rPr>
          <w:rFonts w:ascii="Arial" w:hAnsi="Arial" w:cs="Arial"/>
          <w:lang w:val="de-DE"/>
        </w:rPr>
      </w:pPr>
    </w:p>
    <w:p w:rsidR="00043791" w:rsidRPr="00043791" w:rsidRDefault="00043791" w:rsidP="00D40E9C">
      <w:pPr>
        <w:spacing w:line="224" w:lineRule="auto"/>
        <w:ind w:left="1134" w:hanging="1134"/>
        <w:rPr>
          <w:rFonts w:ascii="Arial" w:hAnsi="Arial" w:cs="Arial"/>
          <w:b/>
          <w:lang w:val="de-DE"/>
        </w:rPr>
      </w:pPr>
      <w:r>
        <w:rPr>
          <w:rFonts w:ascii="Arial" w:hAnsi="Arial" w:cs="Arial"/>
          <w:b/>
          <w:lang w:val="de-DE"/>
        </w:rPr>
        <w:t xml:space="preserve">TOP </w:t>
      </w:r>
      <w:proofErr w:type="gramStart"/>
      <w:r>
        <w:rPr>
          <w:rFonts w:ascii="Arial" w:hAnsi="Arial" w:cs="Arial"/>
          <w:b/>
          <w:lang w:val="de-DE"/>
        </w:rPr>
        <w:t>11</w:t>
      </w:r>
      <w:r w:rsidR="00D40E9C">
        <w:rPr>
          <w:rFonts w:ascii="Arial" w:hAnsi="Arial" w:cs="Arial"/>
          <w:b/>
          <w:lang w:val="de-DE"/>
        </w:rPr>
        <w:t xml:space="preserve">    </w:t>
      </w:r>
      <w:r w:rsidRPr="00043791">
        <w:rPr>
          <w:rFonts w:ascii="Arial" w:hAnsi="Arial" w:cs="Arial"/>
          <w:b/>
          <w:lang w:val="de-DE"/>
        </w:rPr>
        <w:t>4. Änderung</w:t>
      </w:r>
      <w:proofErr w:type="gramEnd"/>
      <w:r w:rsidRPr="00043791">
        <w:rPr>
          <w:rFonts w:ascii="Arial" w:hAnsi="Arial" w:cs="Arial"/>
          <w:b/>
          <w:lang w:val="de-DE"/>
        </w:rPr>
        <w:t xml:space="preserve"> der Satzung über die Entschädigung der ehrenamtlich tätigen Angehörigen der Gemeindefeuerwehr (Feuerwehr-Entschädigungssatzung) vom 03. Dezember 1990</w:t>
      </w:r>
    </w:p>
    <w:p w:rsidR="0034696C" w:rsidRPr="00891DDA" w:rsidRDefault="00D40E9C" w:rsidP="00D40E9C">
      <w:pPr>
        <w:jc w:val="both"/>
        <w:rPr>
          <w:rFonts w:ascii="Arial" w:hAnsi="Arial" w:cs="Arial"/>
          <w:bCs/>
          <w:lang w:val="de-DE"/>
        </w:rPr>
      </w:pPr>
      <w:r w:rsidRPr="00891DDA">
        <w:rPr>
          <w:rFonts w:ascii="Arial" w:hAnsi="Arial" w:cs="Arial"/>
          <w:bCs/>
          <w:lang w:val="de-DE"/>
        </w:rPr>
        <w:t xml:space="preserve">Dieser Tagesordnungspunkt, sowie Tagesordnungspunkt 12 (Verschiedenes) wurden nach einstimmiger Zustimmung zum Geschäftsordnungsantrag von </w:t>
      </w:r>
      <w:r w:rsidR="00043791" w:rsidRPr="00891DDA">
        <w:rPr>
          <w:rFonts w:ascii="Arial" w:hAnsi="Arial" w:cs="Arial"/>
          <w:bCs/>
          <w:lang w:val="de-DE"/>
        </w:rPr>
        <w:t xml:space="preserve">Bürgermeister Berger </w:t>
      </w:r>
      <w:r w:rsidRPr="00891DDA">
        <w:rPr>
          <w:rFonts w:ascii="Arial" w:hAnsi="Arial" w:cs="Arial"/>
          <w:bCs/>
          <w:lang w:val="de-DE"/>
        </w:rPr>
        <w:t xml:space="preserve">vertagt. </w:t>
      </w:r>
    </w:p>
    <w:p w:rsidR="0034696C" w:rsidRDefault="0034696C" w:rsidP="00043791">
      <w:pPr>
        <w:jc w:val="both"/>
        <w:rPr>
          <w:rFonts w:ascii="Arial" w:hAnsi="Arial" w:cs="Arial"/>
          <w:b/>
          <w:bCs/>
          <w:lang w:val="de-DE"/>
        </w:rPr>
      </w:pPr>
    </w:p>
    <w:p w:rsidR="0034696C" w:rsidRDefault="0034696C" w:rsidP="000A6AEA">
      <w:pPr>
        <w:jc w:val="both"/>
        <w:rPr>
          <w:rFonts w:ascii="Arial" w:eastAsia="Calibri" w:hAnsi="Arial" w:cs="Arial"/>
          <w:b/>
          <w:bCs/>
          <w:lang w:val="de-DE" w:eastAsia="en-US"/>
        </w:rPr>
      </w:pPr>
    </w:p>
    <w:p w:rsidR="0034696C" w:rsidRDefault="0034696C" w:rsidP="000A6AEA">
      <w:pPr>
        <w:jc w:val="both"/>
        <w:rPr>
          <w:rFonts w:ascii="Arial" w:eastAsia="Calibri" w:hAnsi="Arial" w:cs="Arial"/>
          <w:b/>
          <w:bCs/>
          <w:lang w:val="de-DE" w:eastAsia="en-US"/>
        </w:rPr>
      </w:pPr>
    </w:p>
    <w:p w:rsidR="0034696C" w:rsidRDefault="0034696C" w:rsidP="000A6AEA">
      <w:pPr>
        <w:jc w:val="both"/>
        <w:rPr>
          <w:rFonts w:ascii="Arial" w:eastAsia="Calibri" w:hAnsi="Arial" w:cs="Arial"/>
          <w:b/>
          <w:bCs/>
          <w:lang w:val="de-DE" w:eastAsia="en-US"/>
        </w:rPr>
      </w:pPr>
    </w:p>
    <w:p w:rsidR="009E1F32" w:rsidRDefault="009E1F32">
      <w:pPr>
        <w:pStyle w:val="Textkrper2"/>
        <w:spacing w:line="224" w:lineRule="auto"/>
        <w:rPr>
          <w:rFonts w:ascii="Arial" w:hAnsi="Arial" w:cs="Arial"/>
        </w:rPr>
      </w:pPr>
    </w:p>
    <w:sectPr w:rsidR="009E1F32" w:rsidSect="00500B87">
      <w:footerReference w:type="default" r:id="rId9"/>
      <w:type w:val="continuous"/>
      <w:pgSz w:w="11906" w:h="16838"/>
      <w:pgMar w:top="1418" w:right="1418" w:bottom="1134" w:left="1304"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812" w:rsidRDefault="00F36812">
      <w:pPr>
        <w:rPr>
          <w:rFonts w:ascii="Times New Roman" w:hAnsi="Times New Roman" w:cs="Times New Roman"/>
        </w:rPr>
      </w:pPr>
      <w:r>
        <w:rPr>
          <w:rFonts w:ascii="Times New Roman" w:hAnsi="Times New Roman" w:cs="Times New Roman"/>
        </w:rPr>
        <w:separator/>
      </w:r>
    </w:p>
  </w:endnote>
  <w:endnote w:type="continuationSeparator" w:id="0">
    <w:p w:rsidR="00F36812" w:rsidRDefault="00F36812">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Standard">
    <w:panose1 w:val="00000000000000000000"/>
    <w:charset w:val="00"/>
    <w:family w:val="roma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812" w:rsidRDefault="00F36812">
    <w:pPr>
      <w:spacing w:line="240" w:lineRule="exact"/>
      <w:rPr>
        <w:rFonts w:ascii="Times New Roman" w:hAnsi="Times New Roman" w:cs="Times New Roman"/>
      </w:rPr>
    </w:pPr>
  </w:p>
  <w:p w:rsidR="00F36812" w:rsidRDefault="00F36812">
    <w:pPr>
      <w:framePr w:w="9027" w:wrap="notBeside" w:vAnchor="text" w:hAnchor="text" w:x="1" w:y="1"/>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w:instrText>
    </w:r>
    <w:r>
      <w:rPr>
        <w:rFonts w:ascii="Times New Roman" w:hAnsi="Times New Roman" w:cs="Times New Roman"/>
      </w:rPr>
      <w:fldChar w:fldCharType="separate"/>
    </w:r>
    <w:r w:rsidR="00081A35">
      <w:rPr>
        <w:rFonts w:ascii="Times New Roman" w:hAnsi="Times New Roman" w:cs="Times New Roman"/>
        <w:noProof/>
      </w:rPr>
      <w:t>1</w:t>
    </w:r>
    <w:r>
      <w:rPr>
        <w:rFonts w:ascii="Times New Roman" w:hAnsi="Times New Roman" w:cs="Times New Roman"/>
      </w:rPr>
      <w:fldChar w:fldCharType="end"/>
    </w:r>
  </w:p>
  <w:p w:rsidR="00F36812" w:rsidRDefault="00F36812">
    <w:pP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812" w:rsidRDefault="00F36812">
      <w:pPr>
        <w:rPr>
          <w:rFonts w:ascii="Times New Roman" w:hAnsi="Times New Roman" w:cs="Times New Roman"/>
        </w:rPr>
      </w:pPr>
      <w:r>
        <w:rPr>
          <w:rFonts w:ascii="Times New Roman" w:hAnsi="Times New Roman" w:cs="Times New Roman"/>
        </w:rPr>
        <w:separator/>
      </w:r>
    </w:p>
  </w:footnote>
  <w:footnote w:type="continuationSeparator" w:id="0">
    <w:p w:rsidR="00F36812" w:rsidRDefault="00F36812">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16275"/>
    <w:multiLevelType w:val="hybridMultilevel"/>
    <w:tmpl w:val="BFF6D8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71525F6"/>
    <w:multiLevelType w:val="hybridMultilevel"/>
    <w:tmpl w:val="B0C044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B820878"/>
    <w:multiLevelType w:val="hybridMultilevel"/>
    <w:tmpl w:val="7C16D3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31A2E04"/>
    <w:multiLevelType w:val="hybridMultilevel"/>
    <w:tmpl w:val="C0701628"/>
    <w:lvl w:ilvl="0" w:tplc="AAF87004">
      <w:start w:val="2"/>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7F9551C"/>
    <w:multiLevelType w:val="hybridMultilevel"/>
    <w:tmpl w:val="4F8C0C0A"/>
    <w:lvl w:ilvl="0" w:tplc="58D208CC">
      <w:start w:val="1"/>
      <w:numFmt w:val="decimal"/>
      <w:pStyle w:val="Aufzhlungszeichen"/>
      <w:lvlText w:val="%1."/>
      <w:lvlJc w:val="left"/>
      <w:pPr>
        <w:tabs>
          <w:tab w:val="num" w:pos="720"/>
        </w:tabs>
        <w:ind w:left="720" w:hanging="360"/>
      </w:pPr>
      <w:rPr>
        <w:rFonts w:ascii="Times New Roman" w:hAnsi="Times New Roman" w:cs="Times New Roman" w:hint="default"/>
      </w:rPr>
    </w:lvl>
    <w:lvl w:ilvl="1" w:tplc="04070019">
      <w:start w:val="1"/>
      <w:numFmt w:val="lowerLetter"/>
      <w:lvlText w:val="%2."/>
      <w:lvlJc w:val="left"/>
      <w:pPr>
        <w:tabs>
          <w:tab w:val="num" w:pos="1440"/>
        </w:tabs>
        <w:ind w:left="1440" w:hanging="360"/>
      </w:pPr>
      <w:rPr>
        <w:rFonts w:ascii="Times New Roman" w:hAnsi="Times New Roman" w:cs="Times New Roman"/>
      </w:rPr>
    </w:lvl>
    <w:lvl w:ilvl="2" w:tplc="0407001B">
      <w:start w:val="1"/>
      <w:numFmt w:val="lowerRoman"/>
      <w:lvlText w:val="%3."/>
      <w:lvlJc w:val="right"/>
      <w:pPr>
        <w:tabs>
          <w:tab w:val="num" w:pos="2160"/>
        </w:tabs>
        <w:ind w:left="2160" w:hanging="180"/>
      </w:pPr>
      <w:rPr>
        <w:rFonts w:ascii="Times New Roman" w:hAnsi="Times New Roman" w:cs="Times New Roman"/>
      </w:rPr>
    </w:lvl>
    <w:lvl w:ilvl="3" w:tplc="0407000F">
      <w:start w:val="1"/>
      <w:numFmt w:val="decimal"/>
      <w:lvlText w:val="%4."/>
      <w:lvlJc w:val="left"/>
      <w:pPr>
        <w:tabs>
          <w:tab w:val="num" w:pos="2880"/>
        </w:tabs>
        <w:ind w:left="2880" w:hanging="360"/>
      </w:pPr>
      <w:rPr>
        <w:rFonts w:ascii="Times New Roman" w:hAnsi="Times New Roman" w:cs="Times New Roman"/>
      </w:rPr>
    </w:lvl>
    <w:lvl w:ilvl="4" w:tplc="04070019">
      <w:start w:val="1"/>
      <w:numFmt w:val="lowerLetter"/>
      <w:lvlText w:val="%5."/>
      <w:lvlJc w:val="left"/>
      <w:pPr>
        <w:tabs>
          <w:tab w:val="num" w:pos="3600"/>
        </w:tabs>
        <w:ind w:left="3600" w:hanging="360"/>
      </w:pPr>
      <w:rPr>
        <w:rFonts w:ascii="Times New Roman" w:hAnsi="Times New Roman" w:cs="Times New Roman"/>
      </w:rPr>
    </w:lvl>
    <w:lvl w:ilvl="5" w:tplc="0407001B">
      <w:start w:val="1"/>
      <w:numFmt w:val="lowerRoman"/>
      <w:lvlText w:val="%6."/>
      <w:lvlJc w:val="right"/>
      <w:pPr>
        <w:tabs>
          <w:tab w:val="num" w:pos="4320"/>
        </w:tabs>
        <w:ind w:left="4320" w:hanging="180"/>
      </w:pPr>
      <w:rPr>
        <w:rFonts w:ascii="Times New Roman" w:hAnsi="Times New Roman" w:cs="Times New Roman"/>
      </w:rPr>
    </w:lvl>
    <w:lvl w:ilvl="6" w:tplc="0407000F">
      <w:start w:val="1"/>
      <w:numFmt w:val="decimal"/>
      <w:lvlText w:val="%7."/>
      <w:lvlJc w:val="left"/>
      <w:pPr>
        <w:tabs>
          <w:tab w:val="num" w:pos="5040"/>
        </w:tabs>
        <w:ind w:left="5040" w:hanging="360"/>
      </w:pPr>
      <w:rPr>
        <w:rFonts w:ascii="Times New Roman" w:hAnsi="Times New Roman" w:cs="Times New Roman"/>
      </w:rPr>
    </w:lvl>
    <w:lvl w:ilvl="7" w:tplc="04070019">
      <w:start w:val="1"/>
      <w:numFmt w:val="lowerLetter"/>
      <w:lvlText w:val="%8."/>
      <w:lvlJc w:val="left"/>
      <w:pPr>
        <w:tabs>
          <w:tab w:val="num" w:pos="5760"/>
        </w:tabs>
        <w:ind w:left="5760" w:hanging="360"/>
      </w:pPr>
      <w:rPr>
        <w:rFonts w:ascii="Times New Roman" w:hAnsi="Times New Roman" w:cs="Times New Roman"/>
      </w:rPr>
    </w:lvl>
    <w:lvl w:ilvl="8" w:tplc="0407001B">
      <w:start w:val="1"/>
      <w:numFmt w:val="lowerRoman"/>
      <w:lvlText w:val="%9."/>
      <w:lvlJc w:val="right"/>
      <w:pPr>
        <w:tabs>
          <w:tab w:val="num" w:pos="6480"/>
        </w:tabs>
        <w:ind w:left="6480" w:hanging="180"/>
      </w:pPr>
      <w:rPr>
        <w:rFonts w:ascii="Times New Roman" w:hAnsi="Times New Roman" w:cs="Times New Roman"/>
      </w:rPr>
    </w:lvl>
  </w:abstractNum>
  <w:abstractNum w:abstractNumId="5">
    <w:nsid w:val="4C2977F8"/>
    <w:multiLevelType w:val="hybridMultilevel"/>
    <w:tmpl w:val="87D4682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184791A"/>
    <w:multiLevelType w:val="hybridMultilevel"/>
    <w:tmpl w:val="A1244A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5846BF2"/>
    <w:multiLevelType w:val="multilevel"/>
    <w:tmpl w:val="90C44BB4"/>
    <w:lvl w:ilvl="0">
      <w:start w:val="1"/>
      <w:numFmt w:val="decimal"/>
      <w:lvlText w:val="%1."/>
      <w:lvlJc w:val="left"/>
      <w:pPr>
        <w:tabs>
          <w:tab w:val="num" w:pos="644"/>
        </w:tabs>
        <w:ind w:left="644" w:hanging="360"/>
      </w:pPr>
      <w:rPr>
        <w:rFonts w:ascii="Arial" w:hAnsi="Arial" w:cs="Arial" w:hint="default"/>
      </w:rPr>
    </w:lvl>
    <w:lvl w:ilvl="1">
      <w:start w:val="1"/>
      <w:numFmt w:val="decimal"/>
      <w:isLgl/>
      <w:lvlText w:val="%1.%2"/>
      <w:lvlJc w:val="left"/>
      <w:pPr>
        <w:tabs>
          <w:tab w:val="num" w:pos="992"/>
        </w:tabs>
        <w:ind w:left="992" w:hanging="360"/>
      </w:pPr>
      <w:rPr>
        <w:rFonts w:ascii="Arial" w:hAnsi="Arial" w:cs="Arial" w:hint="default"/>
      </w:rPr>
    </w:lvl>
    <w:lvl w:ilvl="2">
      <w:start w:val="1"/>
      <w:numFmt w:val="decimal"/>
      <w:isLgl/>
      <w:lvlText w:val="%1.%2.%3"/>
      <w:lvlJc w:val="left"/>
      <w:pPr>
        <w:tabs>
          <w:tab w:val="num" w:pos="1700"/>
        </w:tabs>
        <w:ind w:left="1700" w:hanging="720"/>
      </w:pPr>
      <w:rPr>
        <w:rFonts w:ascii="Times New Roman" w:hAnsi="Times New Roman" w:cs="Times New Roman" w:hint="default"/>
      </w:rPr>
    </w:lvl>
    <w:lvl w:ilvl="3">
      <w:start w:val="1"/>
      <w:numFmt w:val="decimal"/>
      <w:isLgl/>
      <w:lvlText w:val="%1.%2.%3.%4"/>
      <w:lvlJc w:val="left"/>
      <w:pPr>
        <w:tabs>
          <w:tab w:val="num" w:pos="2048"/>
        </w:tabs>
        <w:ind w:left="2048" w:hanging="720"/>
      </w:pPr>
      <w:rPr>
        <w:rFonts w:ascii="Times New Roman" w:hAnsi="Times New Roman" w:cs="Times New Roman" w:hint="default"/>
      </w:rPr>
    </w:lvl>
    <w:lvl w:ilvl="4">
      <w:start w:val="1"/>
      <w:numFmt w:val="decimal"/>
      <w:isLgl/>
      <w:lvlText w:val="%1.%2.%3.%4.%5"/>
      <w:lvlJc w:val="left"/>
      <w:pPr>
        <w:tabs>
          <w:tab w:val="num" w:pos="2756"/>
        </w:tabs>
        <w:ind w:left="2756" w:hanging="1080"/>
      </w:pPr>
      <w:rPr>
        <w:rFonts w:ascii="Times New Roman" w:hAnsi="Times New Roman" w:cs="Times New Roman" w:hint="default"/>
      </w:rPr>
    </w:lvl>
    <w:lvl w:ilvl="5">
      <w:start w:val="1"/>
      <w:numFmt w:val="decimal"/>
      <w:isLgl/>
      <w:lvlText w:val="%1.%2.%3.%4.%5.%6"/>
      <w:lvlJc w:val="left"/>
      <w:pPr>
        <w:tabs>
          <w:tab w:val="num" w:pos="3104"/>
        </w:tabs>
        <w:ind w:left="3104" w:hanging="1080"/>
      </w:pPr>
      <w:rPr>
        <w:rFonts w:ascii="Times New Roman" w:hAnsi="Times New Roman" w:cs="Times New Roman" w:hint="default"/>
      </w:rPr>
    </w:lvl>
    <w:lvl w:ilvl="6">
      <w:start w:val="1"/>
      <w:numFmt w:val="decimal"/>
      <w:isLgl/>
      <w:lvlText w:val="%1.%2.%3.%4.%5.%6.%7"/>
      <w:lvlJc w:val="left"/>
      <w:pPr>
        <w:tabs>
          <w:tab w:val="num" w:pos="3812"/>
        </w:tabs>
        <w:ind w:left="3812" w:hanging="1440"/>
      </w:pPr>
      <w:rPr>
        <w:rFonts w:ascii="Times New Roman" w:hAnsi="Times New Roman" w:cs="Times New Roman" w:hint="default"/>
      </w:rPr>
    </w:lvl>
    <w:lvl w:ilvl="7">
      <w:start w:val="1"/>
      <w:numFmt w:val="decimal"/>
      <w:isLgl/>
      <w:lvlText w:val="%1.%2.%3.%4.%5.%6.%7.%8"/>
      <w:lvlJc w:val="left"/>
      <w:pPr>
        <w:tabs>
          <w:tab w:val="num" w:pos="4160"/>
        </w:tabs>
        <w:ind w:left="4160" w:hanging="1440"/>
      </w:pPr>
      <w:rPr>
        <w:rFonts w:ascii="Times New Roman" w:hAnsi="Times New Roman" w:cs="Times New Roman" w:hint="default"/>
      </w:rPr>
    </w:lvl>
    <w:lvl w:ilvl="8">
      <w:start w:val="1"/>
      <w:numFmt w:val="decimal"/>
      <w:isLgl/>
      <w:lvlText w:val="%1.%2.%3.%4.%5.%6.%7.%8.%9"/>
      <w:lvlJc w:val="left"/>
      <w:pPr>
        <w:tabs>
          <w:tab w:val="num" w:pos="4868"/>
        </w:tabs>
        <w:ind w:left="4868" w:hanging="1800"/>
      </w:pPr>
      <w:rPr>
        <w:rFonts w:ascii="Times New Roman" w:hAnsi="Times New Roman" w:cs="Times New Roman" w:hint="default"/>
      </w:rPr>
    </w:lvl>
  </w:abstractNum>
  <w:abstractNum w:abstractNumId="8">
    <w:nsid w:val="5FDB177A"/>
    <w:multiLevelType w:val="hybridMultilevel"/>
    <w:tmpl w:val="58F2AE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3931DCA"/>
    <w:multiLevelType w:val="hybridMultilevel"/>
    <w:tmpl w:val="4C7487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7"/>
  </w:num>
  <w:num w:numId="3">
    <w:abstractNumId w:val="6"/>
  </w:num>
  <w:num w:numId="4">
    <w:abstractNumId w:val="0"/>
  </w:num>
  <w:num w:numId="5">
    <w:abstractNumId w:val="9"/>
  </w:num>
  <w:num w:numId="6">
    <w:abstractNumId w:val="1"/>
  </w:num>
  <w:num w:numId="7">
    <w:abstractNumId w:val="2"/>
  </w:num>
  <w:num w:numId="8">
    <w:abstractNumId w:val="8"/>
  </w:num>
  <w:num w:numId="9">
    <w:abstractNumId w:val="5"/>
  </w:num>
  <w:num w:numId="1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bordersDoNotSurroundFooter/>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D439712-1BEA-4BFC-BB75-523346E1B93C}"/>
    <w:docVar w:name="dgnword-eventsink" w:val="119492144"/>
  </w:docVars>
  <w:rsids>
    <w:rsidRoot w:val="009E1F32"/>
    <w:rsid w:val="00001D55"/>
    <w:rsid w:val="000024F8"/>
    <w:rsid w:val="0000427B"/>
    <w:rsid w:val="00010007"/>
    <w:rsid w:val="00014BE3"/>
    <w:rsid w:val="00017803"/>
    <w:rsid w:val="00025301"/>
    <w:rsid w:val="000253B2"/>
    <w:rsid w:val="000274EA"/>
    <w:rsid w:val="00027860"/>
    <w:rsid w:val="00031203"/>
    <w:rsid w:val="0003732B"/>
    <w:rsid w:val="00037DB6"/>
    <w:rsid w:val="00041A12"/>
    <w:rsid w:val="000430F6"/>
    <w:rsid w:val="00043791"/>
    <w:rsid w:val="00053952"/>
    <w:rsid w:val="00054172"/>
    <w:rsid w:val="00055800"/>
    <w:rsid w:val="00062A89"/>
    <w:rsid w:val="00062B0E"/>
    <w:rsid w:val="00065FDE"/>
    <w:rsid w:val="00073513"/>
    <w:rsid w:val="000769CE"/>
    <w:rsid w:val="00076CA4"/>
    <w:rsid w:val="00081A35"/>
    <w:rsid w:val="000918AB"/>
    <w:rsid w:val="00094D85"/>
    <w:rsid w:val="000953B8"/>
    <w:rsid w:val="00096B95"/>
    <w:rsid w:val="000A080F"/>
    <w:rsid w:val="000A3D52"/>
    <w:rsid w:val="000A3EC3"/>
    <w:rsid w:val="000A4CC0"/>
    <w:rsid w:val="000A6AEA"/>
    <w:rsid w:val="000A7E4E"/>
    <w:rsid w:val="000B2268"/>
    <w:rsid w:val="000B71B1"/>
    <w:rsid w:val="000C32DD"/>
    <w:rsid w:val="000C36A7"/>
    <w:rsid w:val="000C37CA"/>
    <w:rsid w:val="000C796C"/>
    <w:rsid w:val="000D0A07"/>
    <w:rsid w:val="000D0DF3"/>
    <w:rsid w:val="000D6F6A"/>
    <w:rsid w:val="000E222A"/>
    <w:rsid w:val="000E34CB"/>
    <w:rsid w:val="000E4F10"/>
    <w:rsid w:val="000F1396"/>
    <w:rsid w:val="000F5CE6"/>
    <w:rsid w:val="000F6A8E"/>
    <w:rsid w:val="00101D48"/>
    <w:rsid w:val="00103DB9"/>
    <w:rsid w:val="001060D8"/>
    <w:rsid w:val="001149F5"/>
    <w:rsid w:val="00116133"/>
    <w:rsid w:val="00122351"/>
    <w:rsid w:val="001227C1"/>
    <w:rsid w:val="00126735"/>
    <w:rsid w:val="00131402"/>
    <w:rsid w:val="00133552"/>
    <w:rsid w:val="00133AC8"/>
    <w:rsid w:val="001346D1"/>
    <w:rsid w:val="001365EB"/>
    <w:rsid w:val="00141093"/>
    <w:rsid w:val="00147867"/>
    <w:rsid w:val="00147C1A"/>
    <w:rsid w:val="0015207E"/>
    <w:rsid w:val="0015209B"/>
    <w:rsid w:val="0016253E"/>
    <w:rsid w:val="00162DF1"/>
    <w:rsid w:val="00164E0E"/>
    <w:rsid w:val="001718CC"/>
    <w:rsid w:val="00173645"/>
    <w:rsid w:val="00177BD9"/>
    <w:rsid w:val="001801FB"/>
    <w:rsid w:val="00183316"/>
    <w:rsid w:val="00183486"/>
    <w:rsid w:val="0018486B"/>
    <w:rsid w:val="00187856"/>
    <w:rsid w:val="00187C49"/>
    <w:rsid w:val="00190AD4"/>
    <w:rsid w:val="00193D23"/>
    <w:rsid w:val="00196BDE"/>
    <w:rsid w:val="001A0017"/>
    <w:rsid w:val="001A6B65"/>
    <w:rsid w:val="001B229D"/>
    <w:rsid w:val="001B4BDB"/>
    <w:rsid w:val="001B6C69"/>
    <w:rsid w:val="001B770A"/>
    <w:rsid w:val="001C381C"/>
    <w:rsid w:val="001C49AC"/>
    <w:rsid w:val="001C53CA"/>
    <w:rsid w:val="001D1CFA"/>
    <w:rsid w:val="001D1D6F"/>
    <w:rsid w:val="001D3306"/>
    <w:rsid w:val="001E6447"/>
    <w:rsid w:val="001F0192"/>
    <w:rsid w:val="001F558A"/>
    <w:rsid w:val="001F73FA"/>
    <w:rsid w:val="00200333"/>
    <w:rsid w:val="0020240F"/>
    <w:rsid w:val="00220C6C"/>
    <w:rsid w:val="00222924"/>
    <w:rsid w:val="00226FA3"/>
    <w:rsid w:val="00232B5B"/>
    <w:rsid w:val="002356C5"/>
    <w:rsid w:val="002362B9"/>
    <w:rsid w:val="00236817"/>
    <w:rsid w:val="00240822"/>
    <w:rsid w:val="00240E0A"/>
    <w:rsid w:val="002439D7"/>
    <w:rsid w:val="0024624D"/>
    <w:rsid w:val="00247D26"/>
    <w:rsid w:val="0025029E"/>
    <w:rsid w:val="00254E72"/>
    <w:rsid w:val="00256A22"/>
    <w:rsid w:val="00261840"/>
    <w:rsid w:val="002648EB"/>
    <w:rsid w:val="00266911"/>
    <w:rsid w:val="00271563"/>
    <w:rsid w:val="0027731D"/>
    <w:rsid w:val="00282393"/>
    <w:rsid w:val="00284786"/>
    <w:rsid w:val="002854CE"/>
    <w:rsid w:val="00286788"/>
    <w:rsid w:val="00286B2D"/>
    <w:rsid w:val="00287D28"/>
    <w:rsid w:val="002921C8"/>
    <w:rsid w:val="002A1221"/>
    <w:rsid w:val="002A12EF"/>
    <w:rsid w:val="002A6150"/>
    <w:rsid w:val="002B1DC0"/>
    <w:rsid w:val="002B258A"/>
    <w:rsid w:val="002B2EBA"/>
    <w:rsid w:val="002B37D9"/>
    <w:rsid w:val="002B6E2C"/>
    <w:rsid w:val="002C0804"/>
    <w:rsid w:val="002C1595"/>
    <w:rsid w:val="002C5A45"/>
    <w:rsid w:val="002C5B75"/>
    <w:rsid w:val="002D331F"/>
    <w:rsid w:val="002D4A31"/>
    <w:rsid w:val="002D4DEB"/>
    <w:rsid w:val="002D5FC3"/>
    <w:rsid w:val="002E11C2"/>
    <w:rsid w:val="002E2AEA"/>
    <w:rsid w:val="002E5E47"/>
    <w:rsid w:val="002E5FEA"/>
    <w:rsid w:val="002F066E"/>
    <w:rsid w:val="002F5763"/>
    <w:rsid w:val="002F7203"/>
    <w:rsid w:val="003023E8"/>
    <w:rsid w:val="003038F9"/>
    <w:rsid w:val="00306B53"/>
    <w:rsid w:val="00310819"/>
    <w:rsid w:val="0031103E"/>
    <w:rsid w:val="00312898"/>
    <w:rsid w:val="00314D8D"/>
    <w:rsid w:val="003210FE"/>
    <w:rsid w:val="00321315"/>
    <w:rsid w:val="0032347C"/>
    <w:rsid w:val="00326FDC"/>
    <w:rsid w:val="003326C8"/>
    <w:rsid w:val="003338CE"/>
    <w:rsid w:val="0033570A"/>
    <w:rsid w:val="0034535D"/>
    <w:rsid w:val="0034696C"/>
    <w:rsid w:val="00351F74"/>
    <w:rsid w:val="003525EB"/>
    <w:rsid w:val="00354B9F"/>
    <w:rsid w:val="00361B86"/>
    <w:rsid w:val="00364060"/>
    <w:rsid w:val="00373C6C"/>
    <w:rsid w:val="00374154"/>
    <w:rsid w:val="003769E5"/>
    <w:rsid w:val="00381438"/>
    <w:rsid w:val="00382C05"/>
    <w:rsid w:val="003873A9"/>
    <w:rsid w:val="003874BE"/>
    <w:rsid w:val="003919B1"/>
    <w:rsid w:val="00392FE6"/>
    <w:rsid w:val="00393D75"/>
    <w:rsid w:val="003A227D"/>
    <w:rsid w:val="003A2F07"/>
    <w:rsid w:val="003A38EE"/>
    <w:rsid w:val="003D36DF"/>
    <w:rsid w:val="003D3B57"/>
    <w:rsid w:val="003D71D3"/>
    <w:rsid w:val="003E0C09"/>
    <w:rsid w:val="003E1787"/>
    <w:rsid w:val="003E42B6"/>
    <w:rsid w:val="003E479E"/>
    <w:rsid w:val="003F0604"/>
    <w:rsid w:val="003F1CF9"/>
    <w:rsid w:val="003F3FC7"/>
    <w:rsid w:val="00400F90"/>
    <w:rsid w:val="0040474C"/>
    <w:rsid w:val="004112CB"/>
    <w:rsid w:val="00415E45"/>
    <w:rsid w:val="0041704C"/>
    <w:rsid w:val="00417B60"/>
    <w:rsid w:val="00420D09"/>
    <w:rsid w:val="00420E56"/>
    <w:rsid w:val="00422D15"/>
    <w:rsid w:val="0043145A"/>
    <w:rsid w:val="00432210"/>
    <w:rsid w:val="00432981"/>
    <w:rsid w:val="00434DA7"/>
    <w:rsid w:val="004427E9"/>
    <w:rsid w:val="00444114"/>
    <w:rsid w:val="004448FA"/>
    <w:rsid w:val="0045078C"/>
    <w:rsid w:val="00450E60"/>
    <w:rsid w:val="00457155"/>
    <w:rsid w:val="00461D8F"/>
    <w:rsid w:val="00462AD0"/>
    <w:rsid w:val="00472BAE"/>
    <w:rsid w:val="00476335"/>
    <w:rsid w:val="004827A8"/>
    <w:rsid w:val="004827DB"/>
    <w:rsid w:val="00483BE7"/>
    <w:rsid w:val="00484283"/>
    <w:rsid w:val="004842BE"/>
    <w:rsid w:val="00485ED7"/>
    <w:rsid w:val="00492FDE"/>
    <w:rsid w:val="00494A5C"/>
    <w:rsid w:val="004960F4"/>
    <w:rsid w:val="0049627B"/>
    <w:rsid w:val="0049699F"/>
    <w:rsid w:val="00497EE4"/>
    <w:rsid w:val="004A18F1"/>
    <w:rsid w:val="004A376B"/>
    <w:rsid w:val="004A3AE4"/>
    <w:rsid w:val="004A59B3"/>
    <w:rsid w:val="004A637D"/>
    <w:rsid w:val="004B0D51"/>
    <w:rsid w:val="004B22C1"/>
    <w:rsid w:val="004B5C27"/>
    <w:rsid w:val="004C1190"/>
    <w:rsid w:val="004C3010"/>
    <w:rsid w:val="004C6937"/>
    <w:rsid w:val="004D2AD4"/>
    <w:rsid w:val="004D30E5"/>
    <w:rsid w:val="004D3406"/>
    <w:rsid w:val="004E0E98"/>
    <w:rsid w:val="004E124B"/>
    <w:rsid w:val="004E3922"/>
    <w:rsid w:val="004E3C07"/>
    <w:rsid w:val="004E4A34"/>
    <w:rsid w:val="004E553E"/>
    <w:rsid w:val="004E766E"/>
    <w:rsid w:val="004E7A9E"/>
    <w:rsid w:val="004F2BF2"/>
    <w:rsid w:val="00500B87"/>
    <w:rsid w:val="005014EB"/>
    <w:rsid w:val="005024F0"/>
    <w:rsid w:val="005038E8"/>
    <w:rsid w:val="0050662D"/>
    <w:rsid w:val="00510533"/>
    <w:rsid w:val="00516C8E"/>
    <w:rsid w:val="00521F90"/>
    <w:rsid w:val="00524449"/>
    <w:rsid w:val="005266D0"/>
    <w:rsid w:val="00533A12"/>
    <w:rsid w:val="00533B24"/>
    <w:rsid w:val="00536B47"/>
    <w:rsid w:val="005371A0"/>
    <w:rsid w:val="00550B16"/>
    <w:rsid w:val="00551C29"/>
    <w:rsid w:val="00553FCC"/>
    <w:rsid w:val="005546EF"/>
    <w:rsid w:val="00565267"/>
    <w:rsid w:val="0056584A"/>
    <w:rsid w:val="0056683B"/>
    <w:rsid w:val="00570E46"/>
    <w:rsid w:val="005717E5"/>
    <w:rsid w:val="00571F72"/>
    <w:rsid w:val="00574F74"/>
    <w:rsid w:val="00581001"/>
    <w:rsid w:val="00587F64"/>
    <w:rsid w:val="00593206"/>
    <w:rsid w:val="00595DC9"/>
    <w:rsid w:val="00597E1E"/>
    <w:rsid w:val="005A6293"/>
    <w:rsid w:val="005B2484"/>
    <w:rsid w:val="005C1921"/>
    <w:rsid w:val="005D2F98"/>
    <w:rsid w:val="005D4510"/>
    <w:rsid w:val="005D47C2"/>
    <w:rsid w:val="005D4C8C"/>
    <w:rsid w:val="005E185E"/>
    <w:rsid w:val="005E2EB8"/>
    <w:rsid w:val="005F0242"/>
    <w:rsid w:val="005F30D0"/>
    <w:rsid w:val="005F33FE"/>
    <w:rsid w:val="005F4D9A"/>
    <w:rsid w:val="005F73F6"/>
    <w:rsid w:val="00602B5F"/>
    <w:rsid w:val="00605A4A"/>
    <w:rsid w:val="00612F7F"/>
    <w:rsid w:val="006229DE"/>
    <w:rsid w:val="00630415"/>
    <w:rsid w:val="006328D1"/>
    <w:rsid w:val="00634578"/>
    <w:rsid w:val="00640F24"/>
    <w:rsid w:val="00641261"/>
    <w:rsid w:val="006457F5"/>
    <w:rsid w:val="0066454D"/>
    <w:rsid w:val="006667FC"/>
    <w:rsid w:val="0067328B"/>
    <w:rsid w:val="006732DE"/>
    <w:rsid w:val="0067498E"/>
    <w:rsid w:val="00675D64"/>
    <w:rsid w:val="00686DCA"/>
    <w:rsid w:val="006920E8"/>
    <w:rsid w:val="006940A3"/>
    <w:rsid w:val="00695F11"/>
    <w:rsid w:val="00697EC3"/>
    <w:rsid w:val="006A0BEE"/>
    <w:rsid w:val="006A2C1C"/>
    <w:rsid w:val="006A53EE"/>
    <w:rsid w:val="006D3BD8"/>
    <w:rsid w:val="006D66E6"/>
    <w:rsid w:val="006E0DAF"/>
    <w:rsid w:val="006E18BD"/>
    <w:rsid w:val="006E1E2B"/>
    <w:rsid w:val="006E602D"/>
    <w:rsid w:val="006E62BE"/>
    <w:rsid w:val="006F054D"/>
    <w:rsid w:val="006F12CF"/>
    <w:rsid w:val="006F28A4"/>
    <w:rsid w:val="0070338A"/>
    <w:rsid w:val="007038B3"/>
    <w:rsid w:val="00723DC8"/>
    <w:rsid w:val="00725082"/>
    <w:rsid w:val="00725BBC"/>
    <w:rsid w:val="0073244C"/>
    <w:rsid w:val="00733F41"/>
    <w:rsid w:val="00734F31"/>
    <w:rsid w:val="007377F2"/>
    <w:rsid w:val="0074491C"/>
    <w:rsid w:val="00750266"/>
    <w:rsid w:val="007551F2"/>
    <w:rsid w:val="00757399"/>
    <w:rsid w:val="007601DC"/>
    <w:rsid w:val="007658E6"/>
    <w:rsid w:val="00767F3B"/>
    <w:rsid w:val="0077602F"/>
    <w:rsid w:val="00780F62"/>
    <w:rsid w:val="00782E85"/>
    <w:rsid w:val="007933F4"/>
    <w:rsid w:val="007955DB"/>
    <w:rsid w:val="007959B5"/>
    <w:rsid w:val="007A650B"/>
    <w:rsid w:val="007A6F88"/>
    <w:rsid w:val="007B46A0"/>
    <w:rsid w:val="007C03CD"/>
    <w:rsid w:val="007C0486"/>
    <w:rsid w:val="007C21AF"/>
    <w:rsid w:val="007D00B8"/>
    <w:rsid w:val="007D2F3C"/>
    <w:rsid w:val="007E0792"/>
    <w:rsid w:val="007E0FE5"/>
    <w:rsid w:val="007E6589"/>
    <w:rsid w:val="007E6A66"/>
    <w:rsid w:val="007E774C"/>
    <w:rsid w:val="007F0F2C"/>
    <w:rsid w:val="007F19F6"/>
    <w:rsid w:val="007F3C76"/>
    <w:rsid w:val="007F59B2"/>
    <w:rsid w:val="007F5CAC"/>
    <w:rsid w:val="007F7157"/>
    <w:rsid w:val="0080163D"/>
    <w:rsid w:val="00803223"/>
    <w:rsid w:val="0081637F"/>
    <w:rsid w:val="008210A3"/>
    <w:rsid w:val="00834DEA"/>
    <w:rsid w:val="00840A92"/>
    <w:rsid w:val="00841C5B"/>
    <w:rsid w:val="00844111"/>
    <w:rsid w:val="00844853"/>
    <w:rsid w:val="00857CC9"/>
    <w:rsid w:val="00864481"/>
    <w:rsid w:val="00865242"/>
    <w:rsid w:val="0087092A"/>
    <w:rsid w:val="008770C5"/>
    <w:rsid w:val="008808C2"/>
    <w:rsid w:val="0088218B"/>
    <w:rsid w:val="00882B3F"/>
    <w:rsid w:val="00891DDA"/>
    <w:rsid w:val="008A4445"/>
    <w:rsid w:val="008A4BA7"/>
    <w:rsid w:val="008B05CE"/>
    <w:rsid w:val="008B1CA9"/>
    <w:rsid w:val="008B65D0"/>
    <w:rsid w:val="008C18CF"/>
    <w:rsid w:val="008C48D5"/>
    <w:rsid w:val="008C4EBC"/>
    <w:rsid w:val="008C51F8"/>
    <w:rsid w:val="008C6924"/>
    <w:rsid w:val="008C794B"/>
    <w:rsid w:val="008C7D98"/>
    <w:rsid w:val="008E1E36"/>
    <w:rsid w:val="008E2372"/>
    <w:rsid w:val="008E2DF1"/>
    <w:rsid w:val="008F5A60"/>
    <w:rsid w:val="008F6F18"/>
    <w:rsid w:val="00901024"/>
    <w:rsid w:val="009020EF"/>
    <w:rsid w:val="009027C5"/>
    <w:rsid w:val="00907DEB"/>
    <w:rsid w:val="009132A5"/>
    <w:rsid w:val="00915B7C"/>
    <w:rsid w:val="0091687B"/>
    <w:rsid w:val="009170F2"/>
    <w:rsid w:val="00917582"/>
    <w:rsid w:val="00931606"/>
    <w:rsid w:val="00931A45"/>
    <w:rsid w:val="00933FC2"/>
    <w:rsid w:val="00934685"/>
    <w:rsid w:val="00934B2A"/>
    <w:rsid w:val="00935C1D"/>
    <w:rsid w:val="009360F9"/>
    <w:rsid w:val="009365F0"/>
    <w:rsid w:val="009372EC"/>
    <w:rsid w:val="00940388"/>
    <w:rsid w:val="009404FC"/>
    <w:rsid w:val="00943EC1"/>
    <w:rsid w:val="00946321"/>
    <w:rsid w:val="00951084"/>
    <w:rsid w:val="0095220D"/>
    <w:rsid w:val="00953670"/>
    <w:rsid w:val="00953814"/>
    <w:rsid w:val="00953E1E"/>
    <w:rsid w:val="0095493C"/>
    <w:rsid w:val="009573DF"/>
    <w:rsid w:val="00962A70"/>
    <w:rsid w:val="00970151"/>
    <w:rsid w:val="00972325"/>
    <w:rsid w:val="00977D55"/>
    <w:rsid w:val="00977F75"/>
    <w:rsid w:val="00985E32"/>
    <w:rsid w:val="009917E2"/>
    <w:rsid w:val="009A46D5"/>
    <w:rsid w:val="009B11AB"/>
    <w:rsid w:val="009B1DCF"/>
    <w:rsid w:val="009B4D63"/>
    <w:rsid w:val="009C0F22"/>
    <w:rsid w:val="009D2350"/>
    <w:rsid w:val="009D28E6"/>
    <w:rsid w:val="009D2DD3"/>
    <w:rsid w:val="009D42C8"/>
    <w:rsid w:val="009D6D63"/>
    <w:rsid w:val="009E1F32"/>
    <w:rsid w:val="009E334B"/>
    <w:rsid w:val="009F29D9"/>
    <w:rsid w:val="009F46D9"/>
    <w:rsid w:val="009F4875"/>
    <w:rsid w:val="009F5EE2"/>
    <w:rsid w:val="00A06428"/>
    <w:rsid w:val="00A0779B"/>
    <w:rsid w:val="00A11D42"/>
    <w:rsid w:val="00A14858"/>
    <w:rsid w:val="00A16140"/>
    <w:rsid w:val="00A173BA"/>
    <w:rsid w:val="00A178DF"/>
    <w:rsid w:val="00A231ED"/>
    <w:rsid w:val="00A25117"/>
    <w:rsid w:val="00A452CD"/>
    <w:rsid w:val="00A459F0"/>
    <w:rsid w:val="00A50E1B"/>
    <w:rsid w:val="00A53473"/>
    <w:rsid w:val="00A57990"/>
    <w:rsid w:val="00A6024E"/>
    <w:rsid w:val="00A6038C"/>
    <w:rsid w:val="00A61129"/>
    <w:rsid w:val="00A626ED"/>
    <w:rsid w:val="00A67570"/>
    <w:rsid w:val="00A67842"/>
    <w:rsid w:val="00A67DDA"/>
    <w:rsid w:val="00A70B6B"/>
    <w:rsid w:val="00A70F1C"/>
    <w:rsid w:val="00A7313B"/>
    <w:rsid w:val="00A757CB"/>
    <w:rsid w:val="00A819F4"/>
    <w:rsid w:val="00A84DD7"/>
    <w:rsid w:val="00A96CEA"/>
    <w:rsid w:val="00A97A38"/>
    <w:rsid w:val="00AA2B11"/>
    <w:rsid w:val="00AA3B3D"/>
    <w:rsid w:val="00AA3BB0"/>
    <w:rsid w:val="00AB3B58"/>
    <w:rsid w:val="00AB6471"/>
    <w:rsid w:val="00AB737D"/>
    <w:rsid w:val="00AB7F04"/>
    <w:rsid w:val="00AC55E8"/>
    <w:rsid w:val="00AD77FC"/>
    <w:rsid w:val="00AE195B"/>
    <w:rsid w:val="00AE1D10"/>
    <w:rsid w:val="00AE52DC"/>
    <w:rsid w:val="00AE7834"/>
    <w:rsid w:val="00AF1B9B"/>
    <w:rsid w:val="00AF4042"/>
    <w:rsid w:val="00AF5F5A"/>
    <w:rsid w:val="00B03695"/>
    <w:rsid w:val="00B10046"/>
    <w:rsid w:val="00B1009C"/>
    <w:rsid w:val="00B12167"/>
    <w:rsid w:val="00B13F7A"/>
    <w:rsid w:val="00B16264"/>
    <w:rsid w:val="00B254F6"/>
    <w:rsid w:val="00B325D8"/>
    <w:rsid w:val="00B34449"/>
    <w:rsid w:val="00B402CB"/>
    <w:rsid w:val="00B407F0"/>
    <w:rsid w:val="00B40C4C"/>
    <w:rsid w:val="00B418E7"/>
    <w:rsid w:val="00B42F6E"/>
    <w:rsid w:val="00B44884"/>
    <w:rsid w:val="00B5560C"/>
    <w:rsid w:val="00B61B5F"/>
    <w:rsid w:val="00B650A1"/>
    <w:rsid w:val="00B66464"/>
    <w:rsid w:val="00B71940"/>
    <w:rsid w:val="00B73C5E"/>
    <w:rsid w:val="00B75317"/>
    <w:rsid w:val="00B8079F"/>
    <w:rsid w:val="00B83802"/>
    <w:rsid w:val="00B85049"/>
    <w:rsid w:val="00B87287"/>
    <w:rsid w:val="00B92820"/>
    <w:rsid w:val="00B95FCD"/>
    <w:rsid w:val="00BB3375"/>
    <w:rsid w:val="00BB4675"/>
    <w:rsid w:val="00BC4CB4"/>
    <w:rsid w:val="00BC4EDE"/>
    <w:rsid w:val="00BC6FB7"/>
    <w:rsid w:val="00BD1B9F"/>
    <w:rsid w:val="00BD30ED"/>
    <w:rsid w:val="00BD5032"/>
    <w:rsid w:val="00BD7228"/>
    <w:rsid w:val="00BE4414"/>
    <w:rsid w:val="00BE768B"/>
    <w:rsid w:val="00BF46AA"/>
    <w:rsid w:val="00BF4B39"/>
    <w:rsid w:val="00BF55D3"/>
    <w:rsid w:val="00C009D2"/>
    <w:rsid w:val="00C016DD"/>
    <w:rsid w:val="00C0513F"/>
    <w:rsid w:val="00C11C65"/>
    <w:rsid w:val="00C12961"/>
    <w:rsid w:val="00C134CD"/>
    <w:rsid w:val="00C148F8"/>
    <w:rsid w:val="00C20445"/>
    <w:rsid w:val="00C20C4C"/>
    <w:rsid w:val="00C2361B"/>
    <w:rsid w:val="00C272D3"/>
    <w:rsid w:val="00C27B1F"/>
    <w:rsid w:val="00C31E61"/>
    <w:rsid w:val="00C34E4C"/>
    <w:rsid w:val="00C34FE0"/>
    <w:rsid w:val="00C47368"/>
    <w:rsid w:val="00C53046"/>
    <w:rsid w:val="00C5484F"/>
    <w:rsid w:val="00C5728C"/>
    <w:rsid w:val="00C57BF3"/>
    <w:rsid w:val="00C658A2"/>
    <w:rsid w:val="00C66EAB"/>
    <w:rsid w:val="00C728E3"/>
    <w:rsid w:val="00C75BED"/>
    <w:rsid w:val="00C76809"/>
    <w:rsid w:val="00C76BDD"/>
    <w:rsid w:val="00C80E68"/>
    <w:rsid w:val="00C84CCA"/>
    <w:rsid w:val="00C94A56"/>
    <w:rsid w:val="00C95A97"/>
    <w:rsid w:val="00CA0317"/>
    <w:rsid w:val="00CA21F2"/>
    <w:rsid w:val="00CA228D"/>
    <w:rsid w:val="00CA2FAA"/>
    <w:rsid w:val="00CA43F3"/>
    <w:rsid w:val="00CA4943"/>
    <w:rsid w:val="00CA612F"/>
    <w:rsid w:val="00CB048F"/>
    <w:rsid w:val="00CB04BC"/>
    <w:rsid w:val="00CB24D8"/>
    <w:rsid w:val="00CB2D2E"/>
    <w:rsid w:val="00CB6332"/>
    <w:rsid w:val="00CC354C"/>
    <w:rsid w:val="00CC5E85"/>
    <w:rsid w:val="00CC653E"/>
    <w:rsid w:val="00CC6BD3"/>
    <w:rsid w:val="00CC72D6"/>
    <w:rsid w:val="00CC79EB"/>
    <w:rsid w:val="00CD1865"/>
    <w:rsid w:val="00CD1BAF"/>
    <w:rsid w:val="00CD5A2A"/>
    <w:rsid w:val="00CD5DD1"/>
    <w:rsid w:val="00CD679F"/>
    <w:rsid w:val="00CE42E3"/>
    <w:rsid w:val="00CE785D"/>
    <w:rsid w:val="00CE7E5F"/>
    <w:rsid w:val="00CF0C77"/>
    <w:rsid w:val="00CF4C05"/>
    <w:rsid w:val="00CF6DA9"/>
    <w:rsid w:val="00CF6F26"/>
    <w:rsid w:val="00D068CA"/>
    <w:rsid w:val="00D1150B"/>
    <w:rsid w:val="00D13115"/>
    <w:rsid w:val="00D13BD6"/>
    <w:rsid w:val="00D14293"/>
    <w:rsid w:val="00D15C2C"/>
    <w:rsid w:val="00D257BC"/>
    <w:rsid w:val="00D25C6A"/>
    <w:rsid w:val="00D3044F"/>
    <w:rsid w:val="00D40E9C"/>
    <w:rsid w:val="00D4386F"/>
    <w:rsid w:val="00D444C7"/>
    <w:rsid w:val="00D51C6D"/>
    <w:rsid w:val="00D53F16"/>
    <w:rsid w:val="00D55FE5"/>
    <w:rsid w:val="00D56091"/>
    <w:rsid w:val="00D643E5"/>
    <w:rsid w:val="00D65C47"/>
    <w:rsid w:val="00D75182"/>
    <w:rsid w:val="00D80AB6"/>
    <w:rsid w:val="00D82331"/>
    <w:rsid w:val="00D83187"/>
    <w:rsid w:val="00D86675"/>
    <w:rsid w:val="00D93EF1"/>
    <w:rsid w:val="00D942F4"/>
    <w:rsid w:val="00D97979"/>
    <w:rsid w:val="00DA1E0E"/>
    <w:rsid w:val="00DA5888"/>
    <w:rsid w:val="00DB3ED3"/>
    <w:rsid w:val="00DB574A"/>
    <w:rsid w:val="00DB7CC8"/>
    <w:rsid w:val="00DC33E0"/>
    <w:rsid w:val="00DC53CE"/>
    <w:rsid w:val="00DC5994"/>
    <w:rsid w:val="00DD05AD"/>
    <w:rsid w:val="00DD10F7"/>
    <w:rsid w:val="00DE2949"/>
    <w:rsid w:val="00DF4DA6"/>
    <w:rsid w:val="00DF6CCB"/>
    <w:rsid w:val="00E03235"/>
    <w:rsid w:val="00E03F00"/>
    <w:rsid w:val="00E05989"/>
    <w:rsid w:val="00E06BB1"/>
    <w:rsid w:val="00E074CC"/>
    <w:rsid w:val="00E15298"/>
    <w:rsid w:val="00E156EC"/>
    <w:rsid w:val="00E17451"/>
    <w:rsid w:val="00E1749B"/>
    <w:rsid w:val="00E178B2"/>
    <w:rsid w:val="00E23B81"/>
    <w:rsid w:val="00E23D97"/>
    <w:rsid w:val="00E326E3"/>
    <w:rsid w:val="00E3560C"/>
    <w:rsid w:val="00E46B99"/>
    <w:rsid w:val="00E477E6"/>
    <w:rsid w:val="00E54F79"/>
    <w:rsid w:val="00E550EA"/>
    <w:rsid w:val="00E55121"/>
    <w:rsid w:val="00E618B4"/>
    <w:rsid w:val="00E62558"/>
    <w:rsid w:val="00E72670"/>
    <w:rsid w:val="00E74FA0"/>
    <w:rsid w:val="00E75B74"/>
    <w:rsid w:val="00E76EDC"/>
    <w:rsid w:val="00E81DE6"/>
    <w:rsid w:val="00E823D0"/>
    <w:rsid w:val="00E83A3F"/>
    <w:rsid w:val="00E843D4"/>
    <w:rsid w:val="00E879AB"/>
    <w:rsid w:val="00E913AF"/>
    <w:rsid w:val="00E9148D"/>
    <w:rsid w:val="00E96C48"/>
    <w:rsid w:val="00EA4C26"/>
    <w:rsid w:val="00EB107E"/>
    <w:rsid w:val="00EB16B2"/>
    <w:rsid w:val="00EB5CE5"/>
    <w:rsid w:val="00EB6EDA"/>
    <w:rsid w:val="00EB7FC8"/>
    <w:rsid w:val="00EC2B98"/>
    <w:rsid w:val="00EC3619"/>
    <w:rsid w:val="00EC4C3C"/>
    <w:rsid w:val="00EC71E0"/>
    <w:rsid w:val="00ED02E6"/>
    <w:rsid w:val="00ED1702"/>
    <w:rsid w:val="00ED3C4A"/>
    <w:rsid w:val="00ED7E62"/>
    <w:rsid w:val="00EE5B66"/>
    <w:rsid w:val="00EF1BFF"/>
    <w:rsid w:val="00EF4387"/>
    <w:rsid w:val="00F0227B"/>
    <w:rsid w:val="00F04C3C"/>
    <w:rsid w:val="00F0515A"/>
    <w:rsid w:val="00F10F18"/>
    <w:rsid w:val="00F125B6"/>
    <w:rsid w:val="00F133A3"/>
    <w:rsid w:val="00F14624"/>
    <w:rsid w:val="00F2195A"/>
    <w:rsid w:val="00F24811"/>
    <w:rsid w:val="00F30781"/>
    <w:rsid w:val="00F32F92"/>
    <w:rsid w:val="00F3318E"/>
    <w:rsid w:val="00F352B7"/>
    <w:rsid w:val="00F36224"/>
    <w:rsid w:val="00F36812"/>
    <w:rsid w:val="00F4457F"/>
    <w:rsid w:val="00F47A5C"/>
    <w:rsid w:val="00F51465"/>
    <w:rsid w:val="00F51F90"/>
    <w:rsid w:val="00F564AB"/>
    <w:rsid w:val="00F56CF2"/>
    <w:rsid w:val="00F66D16"/>
    <w:rsid w:val="00F70562"/>
    <w:rsid w:val="00F7401E"/>
    <w:rsid w:val="00F755B6"/>
    <w:rsid w:val="00F82741"/>
    <w:rsid w:val="00F82F6B"/>
    <w:rsid w:val="00F833A2"/>
    <w:rsid w:val="00F863ED"/>
    <w:rsid w:val="00F8784B"/>
    <w:rsid w:val="00F90DB9"/>
    <w:rsid w:val="00F9340E"/>
    <w:rsid w:val="00FA12EA"/>
    <w:rsid w:val="00FA7A21"/>
    <w:rsid w:val="00FB0545"/>
    <w:rsid w:val="00FB1030"/>
    <w:rsid w:val="00FB1175"/>
    <w:rsid w:val="00FB232B"/>
    <w:rsid w:val="00FB5AE1"/>
    <w:rsid w:val="00FC0009"/>
    <w:rsid w:val="00FC35AC"/>
    <w:rsid w:val="00FC6D8A"/>
    <w:rsid w:val="00FD0B51"/>
    <w:rsid w:val="00FD5B2E"/>
    <w:rsid w:val="00FE2C42"/>
    <w:rsid w:val="00FF47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footer"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Number"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0"/>
    <w:lsdException w:name="Strong" w:semiHidden="0" w:uiPriority="22"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pPr>
      <w:widowControl w:val="0"/>
    </w:pPr>
    <w:rPr>
      <w:rFonts w:ascii="Courier" w:hAnsi="Courier" w:cs="Courier"/>
      <w:sz w:val="24"/>
      <w:szCs w:val="24"/>
      <w:lang w:val="en-US"/>
    </w:rPr>
  </w:style>
  <w:style w:type="paragraph" w:styleId="berschrift1">
    <w:name w:val="heading 1"/>
    <w:basedOn w:val="Standard"/>
    <w:next w:val="Standard"/>
    <w:link w:val="berschrift1Zchn"/>
    <w:uiPriority w:val="99"/>
    <w:qFormat/>
    <w:pPr>
      <w:keepNext/>
      <w:jc w:val="both"/>
      <w:outlineLvl w:val="0"/>
    </w:pPr>
    <w:rPr>
      <w:b/>
      <w:bCs/>
      <w:lang w:val="de-DE"/>
    </w:rPr>
  </w:style>
  <w:style w:type="paragraph" w:styleId="berschrift2">
    <w:name w:val="heading 2"/>
    <w:basedOn w:val="Standard"/>
    <w:next w:val="Standard"/>
    <w:link w:val="berschrift2Zchn"/>
    <w:uiPriority w:val="99"/>
    <w:qFormat/>
    <w:pPr>
      <w:keepNext/>
      <w:spacing w:line="224" w:lineRule="auto"/>
      <w:outlineLvl w:val="1"/>
    </w:pPr>
    <w:rPr>
      <w:rFonts w:ascii="Courier New" w:hAnsi="Courier New" w:cs="Courier New"/>
      <w:b/>
      <w:bCs/>
      <w:lang w:val="de-DE"/>
    </w:rPr>
  </w:style>
  <w:style w:type="paragraph" w:styleId="berschrift3">
    <w:name w:val="heading 3"/>
    <w:basedOn w:val="Standard"/>
    <w:next w:val="Standard"/>
    <w:link w:val="berschrift3Zchn"/>
    <w:uiPriority w:val="99"/>
    <w:qFormat/>
    <w:pPr>
      <w:keepNext/>
      <w:spacing w:line="224" w:lineRule="auto"/>
      <w:jc w:val="center"/>
      <w:outlineLvl w:val="2"/>
    </w:pPr>
    <w:rPr>
      <w:b/>
      <w:bCs/>
      <w:lang w:val="de-DE"/>
    </w:rPr>
  </w:style>
  <w:style w:type="paragraph" w:styleId="berschrift4">
    <w:name w:val="heading 4"/>
    <w:basedOn w:val="Standard"/>
    <w:next w:val="Standard"/>
    <w:link w:val="berschrift4Zchn"/>
    <w:uiPriority w:val="99"/>
    <w:qFormat/>
    <w:pPr>
      <w:keepNext/>
      <w:jc w:val="both"/>
      <w:outlineLvl w:val="3"/>
    </w:pPr>
    <w:rPr>
      <w:u w:val="single"/>
    </w:rPr>
  </w:style>
  <w:style w:type="paragraph" w:styleId="berschrift5">
    <w:name w:val="heading 5"/>
    <w:basedOn w:val="Standard"/>
    <w:next w:val="Standard"/>
    <w:link w:val="berschrift5Zchn"/>
    <w:uiPriority w:val="99"/>
    <w:qFormat/>
    <w:pPr>
      <w:keepNext/>
      <w:outlineLvl w:val="4"/>
    </w:pPr>
    <w:rPr>
      <w:rFonts w:ascii="Arial" w:hAnsi="Arial" w:cs="Arial"/>
      <w:b/>
      <w:bCs/>
      <w:color w:val="FFFFFF"/>
      <w:sz w:val="16"/>
      <w:szCs w:val="16"/>
    </w:rPr>
  </w:style>
  <w:style w:type="paragraph" w:styleId="berschrift6">
    <w:name w:val="heading 6"/>
    <w:basedOn w:val="Standard"/>
    <w:next w:val="Standard"/>
    <w:link w:val="berschrift6Zchn"/>
    <w:uiPriority w:val="99"/>
    <w:qFormat/>
    <w:pPr>
      <w:keepNext/>
      <w:spacing w:line="224" w:lineRule="auto"/>
      <w:ind w:left="360" w:hanging="360"/>
      <w:outlineLvl w:val="5"/>
    </w:pPr>
    <w:rPr>
      <w:rFonts w:ascii="Arial" w:hAnsi="Arial" w:cs="Arial"/>
      <w:b/>
      <w:bCs/>
    </w:rPr>
  </w:style>
  <w:style w:type="paragraph" w:styleId="berschrift7">
    <w:name w:val="heading 7"/>
    <w:basedOn w:val="Standard"/>
    <w:next w:val="Standard"/>
    <w:link w:val="berschrift7Zchn"/>
    <w:uiPriority w:val="99"/>
    <w:qFormat/>
    <w:pPr>
      <w:keepNext/>
      <w:spacing w:line="224" w:lineRule="auto"/>
      <w:ind w:left="360" w:hanging="360"/>
      <w:outlineLvl w:val="6"/>
    </w:pPr>
    <w:rPr>
      <w:b/>
      <w:bCs/>
      <w:i/>
      <w:iCs/>
    </w:rPr>
  </w:style>
  <w:style w:type="paragraph" w:styleId="berschrift8">
    <w:name w:val="heading 8"/>
    <w:basedOn w:val="Standard"/>
    <w:next w:val="Standard"/>
    <w:link w:val="berschrift8Zchn"/>
    <w:uiPriority w:val="99"/>
    <w:qFormat/>
    <w:pPr>
      <w:keepNext/>
      <w:framePr w:hSpace="141" w:wrap="notBeside" w:vAnchor="text" w:hAnchor="margin" w:xAlign="center" w:y="57"/>
      <w:tabs>
        <w:tab w:val="left" w:pos="0"/>
      </w:tabs>
      <w:autoSpaceDE w:val="0"/>
      <w:autoSpaceDN w:val="0"/>
      <w:adjustRightInd w:val="0"/>
      <w:spacing w:after="58"/>
      <w:ind w:right="-829"/>
      <w:jc w:val="both"/>
      <w:outlineLvl w:val="7"/>
    </w:pPr>
    <w:rPr>
      <w:b/>
      <w:bCs/>
    </w:rPr>
  </w:style>
  <w:style w:type="paragraph" w:styleId="berschrift9">
    <w:name w:val="heading 9"/>
    <w:basedOn w:val="Standard"/>
    <w:next w:val="Standard"/>
    <w:link w:val="berschrift9Zchn"/>
    <w:uiPriority w:val="99"/>
    <w:qFormat/>
    <w:pPr>
      <w:keepNext/>
      <w:jc w:val="both"/>
      <w:outlineLvl w:val="8"/>
    </w:pPr>
    <w:rPr>
      <w:rFonts w:ascii="Arial" w:hAnsi="Arial" w:cs="Arial"/>
      <w:b/>
      <w:b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Pr>
      <w:rFonts w:ascii="Courier" w:hAnsi="Courier" w:cs="Courier"/>
      <w:b/>
      <w:bCs/>
      <w:sz w:val="24"/>
      <w:szCs w:val="24"/>
    </w:rPr>
  </w:style>
  <w:style w:type="character" w:customStyle="1" w:styleId="berschrift2Zchn">
    <w:name w:val="Überschrift 2 Zchn"/>
    <w:basedOn w:val="Absatz-Standardschriftart"/>
    <w:link w:val="berschrift2"/>
    <w:uiPriority w:val="9"/>
    <w:semiHidden/>
    <w:rsid w:val="009E1F32"/>
    <w:rPr>
      <w:rFonts w:asciiTheme="majorHAnsi" w:eastAsiaTheme="majorEastAsia" w:hAnsiTheme="majorHAnsi" w:cstheme="majorBidi"/>
      <w:b/>
      <w:bCs/>
      <w:i/>
      <w:iCs/>
      <w:sz w:val="28"/>
      <w:szCs w:val="28"/>
      <w:lang w:val="en-US"/>
    </w:rPr>
  </w:style>
  <w:style w:type="character" w:customStyle="1" w:styleId="berschrift3Zchn">
    <w:name w:val="Überschrift 3 Zchn"/>
    <w:basedOn w:val="Absatz-Standardschriftart"/>
    <w:link w:val="berschrift3"/>
    <w:uiPriority w:val="9"/>
    <w:semiHidden/>
    <w:rsid w:val="009E1F32"/>
    <w:rPr>
      <w:rFonts w:asciiTheme="majorHAnsi" w:eastAsiaTheme="majorEastAsia" w:hAnsiTheme="majorHAnsi" w:cstheme="majorBidi"/>
      <w:b/>
      <w:bCs/>
      <w:sz w:val="26"/>
      <w:szCs w:val="26"/>
      <w:lang w:val="en-US"/>
    </w:rPr>
  </w:style>
  <w:style w:type="character" w:customStyle="1" w:styleId="berschrift4Zchn">
    <w:name w:val="Überschrift 4 Zchn"/>
    <w:basedOn w:val="Absatz-Standardschriftart"/>
    <w:link w:val="berschrift4"/>
    <w:uiPriority w:val="9"/>
    <w:semiHidden/>
    <w:rsid w:val="009E1F32"/>
    <w:rPr>
      <w:b/>
      <w:bCs/>
      <w:sz w:val="28"/>
      <w:szCs w:val="28"/>
      <w:lang w:val="en-US"/>
    </w:rPr>
  </w:style>
  <w:style w:type="character" w:customStyle="1" w:styleId="berschrift5Zchn">
    <w:name w:val="Überschrift 5 Zchn"/>
    <w:basedOn w:val="Absatz-Standardschriftart"/>
    <w:link w:val="berschrift5"/>
    <w:uiPriority w:val="9"/>
    <w:semiHidden/>
    <w:rsid w:val="009E1F32"/>
    <w:rPr>
      <w:b/>
      <w:bCs/>
      <w:i/>
      <w:iCs/>
      <w:sz w:val="26"/>
      <w:szCs w:val="26"/>
      <w:lang w:val="en-US"/>
    </w:rPr>
  </w:style>
  <w:style w:type="character" w:customStyle="1" w:styleId="berschrift6Zchn">
    <w:name w:val="Überschrift 6 Zchn"/>
    <w:basedOn w:val="Absatz-Standardschriftart"/>
    <w:link w:val="berschrift6"/>
    <w:uiPriority w:val="9"/>
    <w:semiHidden/>
    <w:rsid w:val="009E1F32"/>
    <w:rPr>
      <w:b/>
      <w:bCs/>
      <w:lang w:val="en-US"/>
    </w:rPr>
  </w:style>
  <w:style w:type="character" w:customStyle="1" w:styleId="berschrift7Zchn">
    <w:name w:val="Überschrift 7 Zchn"/>
    <w:basedOn w:val="Absatz-Standardschriftart"/>
    <w:link w:val="berschrift7"/>
    <w:uiPriority w:val="99"/>
    <w:rPr>
      <w:rFonts w:ascii="Courier" w:hAnsi="Courier" w:cs="Courier"/>
      <w:b/>
      <w:bCs/>
      <w:i/>
      <w:iCs/>
      <w:sz w:val="24"/>
      <w:szCs w:val="24"/>
      <w:lang w:val="en-US"/>
    </w:rPr>
  </w:style>
  <w:style w:type="character" w:customStyle="1" w:styleId="berschrift8Zchn">
    <w:name w:val="Überschrift 8 Zchn"/>
    <w:basedOn w:val="Absatz-Standardschriftart"/>
    <w:link w:val="berschrift8"/>
    <w:uiPriority w:val="9"/>
    <w:semiHidden/>
    <w:rsid w:val="009E1F32"/>
    <w:rPr>
      <w:i/>
      <w:iCs/>
      <w:sz w:val="24"/>
      <w:szCs w:val="24"/>
      <w:lang w:val="en-US"/>
    </w:rPr>
  </w:style>
  <w:style w:type="character" w:customStyle="1" w:styleId="berschrift9Zchn">
    <w:name w:val="Überschrift 9 Zchn"/>
    <w:basedOn w:val="Absatz-Standardschriftart"/>
    <w:link w:val="berschrift9"/>
    <w:uiPriority w:val="99"/>
    <w:rPr>
      <w:rFonts w:ascii="Arial" w:hAnsi="Arial" w:cs="Arial"/>
      <w:b/>
      <w:bCs/>
      <w:color w:val="000000"/>
      <w:sz w:val="24"/>
      <w:szCs w:val="24"/>
      <w:lang w:val="en-US"/>
    </w:rPr>
  </w:style>
  <w:style w:type="character" w:styleId="Funotenzeichen">
    <w:name w:val="footnote reference"/>
    <w:basedOn w:val="Absatz-Standardschriftart"/>
    <w:uiPriority w:val="99"/>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rPr>
      <w:rFonts w:ascii="Courier" w:hAnsi="Courier" w:cs="Courier"/>
      <w:sz w:val="24"/>
      <w:szCs w:val="24"/>
      <w:lang w:val="en-US"/>
    </w:rPr>
  </w:style>
  <w:style w:type="character" w:styleId="Seitenzahl">
    <w:name w:val="page number"/>
    <w:basedOn w:val="Absatz-Standardschriftart"/>
    <w:uiPriority w:val="99"/>
    <w:rPr>
      <w:rFonts w:ascii="Times New Roman" w:hAnsi="Times New Roman" w:cs="Times New Roman"/>
    </w:rPr>
  </w:style>
  <w:style w:type="paragraph" w:styleId="Fuzeile">
    <w:name w:val="footer"/>
    <w:basedOn w:val="Standard"/>
    <w:link w:val="FuzeileZchn"/>
    <w:pPr>
      <w:tabs>
        <w:tab w:val="center" w:pos="4536"/>
        <w:tab w:val="right" w:pos="9072"/>
      </w:tabs>
    </w:pPr>
  </w:style>
  <w:style w:type="character" w:customStyle="1" w:styleId="FuzeileZchn">
    <w:name w:val="Fußzeile Zchn"/>
    <w:basedOn w:val="Absatz-Standardschriftart"/>
    <w:link w:val="Fuzeile"/>
    <w:rPr>
      <w:rFonts w:ascii="Courier" w:hAnsi="Courier" w:cs="Courier"/>
      <w:sz w:val="24"/>
      <w:szCs w:val="24"/>
      <w:lang w:val="en-US"/>
    </w:rPr>
  </w:style>
  <w:style w:type="paragraph" w:styleId="Textkrper">
    <w:name w:val="Body Text"/>
    <w:basedOn w:val="Standard"/>
    <w:link w:val="TextkrperZchn"/>
    <w:uiPriority w:val="99"/>
    <w:pPr>
      <w:jc w:val="both"/>
    </w:pPr>
    <w:rPr>
      <w:lang w:val="de-DE"/>
    </w:rPr>
  </w:style>
  <w:style w:type="character" w:customStyle="1" w:styleId="TextkrperZchn">
    <w:name w:val="Textkörper Zchn"/>
    <w:basedOn w:val="Absatz-Standardschriftart"/>
    <w:link w:val="Textkrper"/>
    <w:uiPriority w:val="99"/>
    <w:rPr>
      <w:rFonts w:ascii="Courier" w:hAnsi="Courier" w:cs="Courier"/>
      <w:sz w:val="24"/>
      <w:szCs w:val="24"/>
    </w:rPr>
  </w:style>
  <w:style w:type="paragraph" w:styleId="Textkrper-Zeileneinzug">
    <w:name w:val="Body Text Indent"/>
    <w:basedOn w:val="Standard"/>
    <w:link w:val="Textkrper-ZeileneinzugZchn"/>
    <w:uiPriority w:val="99"/>
    <w:pPr>
      <w:tabs>
        <w:tab w:val="left" w:pos="-1440"/>
        <w:tab w:val="left" w:pos="851"/>
      </w:tabs>
      <w:ind w:left="720"/>
    </w:pPr>
    <w:rPr>
      <w:lang w:val="de-DE"/>
    </w:rPr>
  </w:style>
  <w:style w:type="character" w:customStyle="1" w:styleId="Textkrper-ZeileneinzugZchn">
    <w:name w:val="Textkörper-Zeileneinzug Zchn"/>
    <w:basedOn w:val="Absatz-Standardschriftart"/>
    <w:link w:val="Textkrper-Zeileneinzug"/>
    <w:uiPriority w:val="99"/>
    <w:semiHidden/>
    <w:rsid w:val="009E1F32"/>
    <w:rPr>
      <w:rFonts w:ascii="Courier" w:hAnsi="Courier" w:cs="Courier"/>
      <w:sz w:val="24"/>
      <w:szCs w:val="24"/>
      <w:lang w:val="en-US"/>
    </w:rPr>
  </w:style>
  <w:style w:type="paragraph" w:styleId="Textkrper-Einzug2">
    <w:name w:val="Body Text Indent 2"/>
    <w:basedOn w:val="Standard"/>
    <w:link w:val="Textkrper-Einzug2Zchn"/>
    <w:uiPriority w:val="99"/>
    <w:pPr>
      <w:ind w:left="720" w:hanging="720"/>
      <w:jc w:val="both"/>
    </w:pPr>
  </w:style>
  <w:style w:type="character" w:customStyle="1" w:styleId="Textkrper-Einzug2Zchn">
    <w:name w:val="Textkörper-Einzug 2 Zchn"/>
    <w:basedOn w:val="Absatz-Standardschriftart"/>
    <w:link w:val="Textkrper-Einzug2"/>
    <w:uiPriority w:val="99"/>
    <w:semiHidden/>
    <w:rsid w:val="009E1F32"/>
    <w:rPr>
      <w:rFonts w:ascii="Courier" w:hAnsi="Courier" w:cs="Courier"/>
      <w:sz w:val="24"/>
      <w:szCs w:val="24"/>
      <w:lang w:val="en-US"/>
    </w:rPr>
  </w:style>
  <w:style w:type="paragraph" w:styleId="Textkrper2">
    <w:name w:val="Body Text 2"/>
    <w:basedOn w:val="Standard"/>
    <w:link w:val="Textkrper2Zchn"/>
    <w:uiPriority w:val="99"/>
    <w:pPr>
      <w:jc w:val="both"/>
    </w:pPr>
    <w:rPr>
      <w:b/>
      <w:bCs/>
      <w:lang w:val="de-DE"/>
    </w:rPr>
  </w:style>
  <w:style w:type="character" w:customStyle="1" w:styleId="Textkrper2Zchn">
    <w:name w:val="Textkörper 2 Zchn"/>
    <w:basedOn w:val="Absatz-Standardschriftart"/>
    <w:link w:val="Textkrper2"/>
    <w:uiPriority w:val="99"/>
    <w:semiHidden/>
    <w:rsid w:val="009E1F32"/>
    <w:rPr>
      <w:rFonts w:ascii="Courier" w:hAnsi="Courier" w:cs="Courier"/>
      <w:sz w:val="24"/>
      <w:szCs w:val="24"/>
      <w:lang w:val="en-US"/>
    </w:rPr>
  </w:style>
  <w:style w:type="paragraph" w:styleId="Textkrper-Einzug3">
    <w:name w:val="Body Text Indent 3"/>
    <w:basedOn w:val="Standard"/>
    <w:link w:val="Textkrper-Einzug3Zchn"/>
    <w:uiPriority w:val="99"/>
    <w:pPr>
      <w:spacing w:line="224" w:lineRule="auto"/>
      <w:ind w:left="540"/>
      <w:jc w:val="both"/>
    </w:pPr>
    <w:rPr>
      <w:rFonts w:ascii="Courier New" w:hAnsi="Courier New" w:cs="Courier New"/>
      <w:lang w:val="de-DE"/>
    </w:rPr>
  </w:style>
  <w:style w:type="character" w:customStyle="1" w:styleId="Textkrper-Einzug3Zchn">
    <w:name w:val="Textkörper-Einzug 3 Zchn"/>
    <w:basedOn w:val="Absatz-Standardschriftart"/>
    <w:link w:val="Textkrper-Einzug3"/>
    <w:uiPriority w:val="99"/>
    <w:rPr>
      <w:rFonts w:ascii="Courier New" w:hAnsi="Courier New" w:cs="Courier New"/>
      <w:sz w:val="24"/>
      <w:szCs w:val="24"/>
    </w:rPr>
  </w:style>
  <w:style w:type="paragraph" w:styleId="Textkrper3">
    <w:name w:val="Body Text 3"/>
    <w:basedOn w:val="Standard"/>
    <w:link w:val="Textkrper3Zchn"/>
    <w:uiPriority w:val="99"/>
    <w:pPr>
      <w:spacing w:line="224" w:lineRule="auto"/>
    </w:pPr>
    <w:rPr>
      <w:rFonts w:ascii="Courier New" w:hAnsi="Courier New" w:cs="Courier New"/>
      <w:b/>
      <w:bCs/>
      <w:lang w:val="de-DE"/>
    </w:rPr>
  </w:style>
  <w:style w:type="character" w:customStyle="1" w:styleId="Textkrper3Zchn">
    <w:name w:val="Textkörper 3 Zchn"/>
    <w:basedOn w:val="Absatz-Standardschriftart"/>
    <w:link w:val="Textkrper3"/>
    <w:uiPriority w:val="99"/>
    <w:semiHidden/>
    <w:rsid w:val="009E1F32"/>
    <w:rPr>
      <w:rFonts w:ascii="Courier" w:hAnsi="Courier" w:cs="Courier"/>
      <w:sz w:val="16"/>
      <w:szCs w:val="16"/>
      <w:lang w:val="en-US"/>
    </w:rPr>
  </w:style>
  <w:style w:type="paragraph" w:styleId="Titel">
    <w:name w:val="Title"/>
    <w:basedOn w:val="Standard"/>
    <w:link w:val="TitelZchn"/>
    <w:uiPriority w:val="99"/>
    <w:qFormat/>
    <w:pPr>
      <w:widowControl/>
      <w:jc w:val="center"/>
    </w:pPr>
    <w:rPr>
      <w:rFonts w:cstheme="minorBidi"/>
      <w:b/>
      <w:bCs/>
      <w:sz w:val="36"/>
      <w:szCs w:val="36"/>
      <w:lang w:val="de-DE"/>
    </w:rPr>
  </w:style>
  <w:style w:type="character" w:customStyle="1" w:styleId="TitelZchn">
    <w:name w:val="Titel Zchn"/>
    <w:basedOn w:val="Absatz-Standardschriftart"/>
    <w:link w:val="Titel"/>
    <w:uiPriority w:val="10"/>
    <w:rsid w:val="009E1F32"/>
    <w:rPr>
      <w:rFonts w:asciiTheme="majorHAnsi" w:eastAsiaTheme="majorEastAsia" w:hAnsiTheme="majorHAnsi" w:cstheme="majorBidi"/>
      <w:b/>
      <w:bCs/>
      <w:kern w:val="28"/>
      <w:sz w:val="32"/>
      <w:szCs w:val="32"/>
      <w:lang w:val="en-US"/>
    </w:rPr>
  </w:style>
  <w:style w:type="character" w:styleId="Hyperlink">
    <w:name w:val="Hyperlink"/>
    <w:basedOn w:val="Absatz-Standardschriftart"/>
    <w:rPr>
      <w:color w:val="0000FF"/>
      <w:u w:val="single"/>
    </w:rPr>
  </w:style>
  <w:style w:type="paragraph" w:styleId="Untertitel">
    <w:name w:val="Subtitle"/>
    <w:basedOn w:val="Standard"/>
    <w:link w:val="UntertitelZchn"/>
    <w:uiPriority w:val="99"/>
    <w:qFormat/>
    <w:pPr>
      <w:widowControl/>
      <w:jc w:val="center"/>
    </w:pPr>
    <w:rPr>
      <w:rFonts w:cstheme="minorBidi"/>
      <w:b/>
      <w:bCs/>
      <w:sz w:val="28"/>
      <w:szCs w:val="28"/>
      <w:lang w:val="de-DE"/>
    </w:rPr>
  </w:style>
  <w:style w:type="character" w:customStyle="1" w:styleId="UntertitelZchn">
    <w:name w:val="Untertitel Zchn"/>
    <w:basedOn w:val="Absatz-Standardschriftart"/>
    <w:link w:val="Untertitel"/>
    <w:uiPriority w:val="11"/>
    <w:rsid w:val="009E1F32"/>
    <w:rPr>
      <w:rFonts w:asciiTheme="majorHAnsi" w:eastAsiaTheme="majorEastAsia" w:hAnsiTheme="majorHAnsi" w:cstheme="majorBidi"/>
      <w:sz w:val="24"/>
      <w:szCs w:val="24"/>
      <w:lang w:val="en-US"/>
    </w:rPr>
  </w:style>
  <w:style w:type="paragraph" w:styleId="StandardWeb">
    <w:name w:val="Normal (Web)"/>
    <w:basedOn w:val="Standard"/>
    <w:uiPriority w:val="99"/>
    <w:pPr>
      <w:widowControl/>
      <w:spacing w:after="200"/>
    </w:pPr>
    <w:rPr>
      <w:rFonts w:ascii="Arial Unicode MS" w:eastAsia="Arial Unicode MS" w:hAnsi="Arial Unicode MS" w:cs="Arial Unicode MS"/>
      <w:sz w:val="20"/>
      <w:szCs w:val="20"/>
      <w:lang w:val="de-DE"/>
    </w:rPr>
  </w:style>
  <w:style w:type="paragraph" w:customStyle="1" w:styleId="xl29">
    <w:name w:val="xl29"/>
    <w:basedOn w:val="Standard"/>
    <w:pPr>
      <w:widowControl/>
      <w:pBdr>
        <w:right w:val="single" w:sz="8" w:space="0" w:color="auto"/>
      </w:pBdr>
      <w:spacing w:before="100" w:after="100"/>
    </w:pPr>
    <w:rPr>
      <w:rFonts w:ascii="Arial Unicode MS" w:eastAsia="Arial Unicode MS" w:hAnsi="Arial Unicode MS" w:cs="Arial Unicode MS"/>
      <w:lang w:val="de-DE"/>
    </w:rPr>
  </w:style>
  <w:style w:type="paragraph" w:styleId="Aufzhlungszeichen">
    <w:name w:val="List Bullet"/>
    <w:basedOn w:val="Standard"/>
    <w:autoRedefine/>
    <w:uiPriority w:val="99"/>
    <w:pPr>
      <w:widowControl/>
      <w:numPr>
        <w:numId w:val="1"/>
      </w:numPr>
      <w:jc w:val="both"/>
    </w:pPr>
    <w:rPr>
      <w:rFonts w:ascii="Arial" w:hAnsi="Arial" w:cs="Arial"/>
      <w:lang w:val="de-DE"/>
    </w:rPr>
  </w:style>
  <w:style w:type="paragraph" w:customStyle="1" w:styleId="xl41">
    <w:name w:val="xl41"/>
    <w:basedOn w:val="Standard"/>
    <w:uiPriority w:val="99"/>
    <w:pPr>
      <w:widowControl/>
      <w:pBdr>
        <w:left w:val="single" w:sz="8" w:space="0" w:color="auto"/>
      </w:pBdr>
      <w:spacing w:before="100" w:after="100"/>
      <w:jc w:val="center"/>
    </w:pPr>
    <w:rPr>
      <w:rFonts w:ascii="Arial" w:hAnsi="Arial" w:cs="Arial"/>
      <w:lang w:val="de-DE"/>
    </w:rPr>
  </w:style>
  <w:style w:type="character" w:customStyle="1" w:styleId="Betonung">
    <w:name w:val="Betonung"/>
    <w:uiPriority w:val="99"/>
    <w:rPr>
      <w:i/>
      <w:iCs/>
    </w:rPr>
  </w:style>
  <w:style w:type="character" w:customStyle="1" w:styleId="evzaehlung">
    <w:name w:val="ev_zaehlung"/>
    <w:basedOn w:val="Absatz-Standardschriftart"/>
    <w:uiPriority w:val="99"/>
    <w:rPr>
      <w:rFonts w:ascii="Times New Roman" w:hAnsi="Times New Roman" w:cs="Times New Roman"/>
    </w:rPr>
  </w:style>
  <w:style w:type="character" w:customStyle="1" w:styleId="gesetztype">
    <w:name w:val="gesetz_type"/>
    <w:basedOn w:val="Absatz-Standardschriftart"/>
    <w:uiPriority w:val="99"/>
    <w:rPr>
      <w:rFonts w:ascii="Times New Roman" w:hAnsi="Times New Roman" w:cs="Times New Roman"/>
    </w:rPr>
  </w:style>
  <w:style w:type="character" w:customStyle="1" w:styleId="evueberschrift">
    <w:name w:val="ev_ueberschrift"/>
    <w:basedOn w:val="Absatz-Standardschriftart"/>
    <w:uiPriority w:val="99"/>
    <w:rPr>
      <w:rFonts w:ascii="Times New Roman" w:hAnsi="Times New Roman" w:cs="Times New Roman"/>
    </w:rPr>
  </w:style>
  <w:style w:type="paragraph" w:customStyle="1" w:styleId="Textkrper21">
    <w:name w:val="Textkörper 21"/>
    <w:basedOn w:val="Standard"/>
    <w:uiPriority w:val="99"/>
    <w:pPr>
      <w:widowControl/>
      <w:overflowPunct w:val="0"/>
      <w:autoSpaceDE w:val="0"/>
      <w:autoSpaceDN w:val="0"/>
      <w:adjustRightInd w:val="0"/>
      <w:ind w:left="567" w:hanging="567"/>
      <w:jc w:val="both"/>
      <w:textAlignment w:val="baseline"/>
    </w:pPr>
    <w:rPr>
      <w:rFonts w:ascii="Times New Roman Standard" w:hAnsi="Times New Roman Standard" w:cs="Times New Roman Standard"/>
      <w:lang w:val="de-DE"/>
    </w:rPr>
  </w:style>
  <w:style w:type="paragraph" w:customStyle="1" w:styleId="Textkrper-Einzug21">
    <w:name w:val="Textkörper-Einzug 21"/>
    <w:basedOn w:val="Standard"/>
    <w:uiPriority w:val="99"/>
    <w:pPr>
      <w:widowControl/>
      <w:overflowPunct w:val="0"/>
      <w:autoSpaceDE w:val="0"/>
      <w:autoSpaceDN w:val="0"/>
      <w:adjustRightInd w:val="0"/>
      <w:ind w:left="851"/>
      <w:jc w:val="both"/>
      <w:textAlignment w:val="baseline"/>
    </w:pPr>
    <w:rPr>
      <w:rFonts w:ascii="Times New Roman Standard" w:hAnsi="Times New Roman Standard" w:cs="Times New Roman Standard"/>
      <w:lang w:val="de-DE"/>
    </w:rPr>
  </w:style>
  <w:style w:type="paragraph" w:customStyle="1" w:styleId="Textkrper-Einzug31">
    <w:name w:val="Textkörper-Einzug 31"/>
    <w:basedOn w:val="Standard"/>
    <w:uiPriority w:val="99"/>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hAnsi="Times New Roman Standard" w:cs="Times New Roman Standard"/>
      <w:lang w:val="de-DE"/>
    </w:rPr>
  </w:style>
  <w:style w:type="paragraph" w:styleId="Liste2">
    <w:name w:val="List 2"/>
    <w:basedOn w:val="Standard"/>
    <w:uiPriority w:val="99"/>
    <w:pPr>
      <w:widowControl/>
      <w:ind w:left="566" w:hanging="283"/>
    </w:pPr>
    <w:rPr>
      <w:rFonts w:cstheme="minorBidi"/>
      <w:lang w:val="de-DE"/>
    </w:rPr>
  </w:style>
  <w:style w:type="paragraph" w:customStyle="1" w:styleId="Default">
    <w:name w:val="Default"/>
    <w:uiPriority w:val="99"/>
    <w:pPr>
      <w:autoSpaceDE w:val="0"/>
      <w:autoSpaceDN w:val="0"/>
      <w:adjustRightInd w:val="0"/>
    </w:pPr>
    <w:rPr>
      <w:rFonts w:ascii="Garamond" w:hAnsi="Garamond" w:cs="Garamond"/>
      <w:color w:val="000000"/>
      <w:sz w:val="24"/>
      <w:szCs w:val="24"/>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1F32"/>
    <w:rPr>
      <w:rFonts w:ascii="Times New Roman" w:hAnsi="Times New Roman" w:cs="Times New Roman"/>
      <w:sz w:val="0"/>
      <w:szCs w:val="0"/>
      <w:lang w:val="en-US"/>
    </w:rPr>
  </w:style>
  <w:style w:type="paragraph" w:customStyle="1" w:styleId="Textkrper22">
    <w:name w:val="Textkörper 22"/>
    <w:basedOn w:val="Standard"/>
    <w:uiPriority w:val="99"/>
    <w:pPr>
      <w:widowControl/>
      <w:overflowPunct w:val="0"/>
      <w:autoSpaceDE w:val="0"/>
      <w:autoSpaceDN w:val="0"/>
      <w:adjustRightInd w:val="0"/>
      <w:ind w:left="567" w:hanging="567"/>
      <w:jc w:val="both"/>
      <w:textAlignment w:val="baseline"/>
    </w:pPr>
    <w:rPr>
      <w:rFonts w:ascii="Times New Roman Standard" w:hAnsi="Times New Roman Standard" w:cs="Times New Roman Standard"/>
      <w:lang w:val="de-DE"/>
    </w:rPr>
  </w:style>
  <w:style w:type="paragraph" w:customStyle="1" w:styleId="Textkrper-Einzug22">
    <w:name w:val="Textkörper-Einzug 22"/>
    <w:basedOn w:val="Standard"/>
    <w:uiPriority w:val="99"/>
    <w:pPr>
      <w:widowControl/>
      <w:overflowPunct w:val="0"/>
      <w:autoSpaceDE w:val="0"/>
      <w:autoSpaceDN w:val="0"/>
      <w:adjustRightInd w:val="0"/>
      <w:ind w:left="851"/>
      <w:jc w:val="both"/>
      <w:textAlignment w:val="baseline"/>
    </w:pPr>
    <w:rPr>
      <w:rFonts w:ascii="Times New Roman Standard" w:hAnsi="Times New Roman Standard" w:cs="Times New Roman Standard"/>
      <w:lang w:val="de-DE"/>
    </w:rPr>
  </w:style>
  <w:style w:type="paragraph" w:customStyle="1" w:styleId="Textkrper-Einzug32">
    <w:name w:val="Textkörper-Einzug 32"/>
    <w:basedOn w:val="Standard"/>
    <w:uiPriority w:val="99"/>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hAnsi="Times New Roman Standard" w:cs="Times New Roman Standard"/>
      <w:lang w:val="de-DE"/>
    </w:rPr>
  </w:style>
  <w:style w:type="paragraph" w:customStyle="1" w:styleId="xl24">
    <w:name w:val="xl24"/>
    <w:basedOn w:val="Standard"/>
    <w:pPr>
      <w:widowControl/>
      <w:pBdr>
        <w:bottom w:val="single" w:sz="6" w:space="0" w:color="auto"/>
      </w:pBdr>
      <w:overflowPunct w:val="0"/>
      <w:autoSpaceDE w:val="0"/>
      <w:autoSpaceDN w:val="0"/>
      <w:adjustRightInd w:val="0"/>
      <w:spacing w:before="100" w:after="100"/>
      <w:textAlignment w:val="baseline"/>
    </w:pPr>
    <w:rPr>
      <w:rFonts w:ascii="Arial Unicode MS" w:eastAsia="Arial Unicode MS" w:hAnsi="Times New Roman" w:cs="Arial Unicode MS"/>
      <w:lang w:val="de-DE"/>
    </w:rPr>
  </w:style>
  <w:style w:type="paragraph" w:customStyle="1" w:styleId="StandardBlock">
    <w:name w:val="Standard_Block"/>
    <w:basedOn w:val="Standard"/>
    <w:uiPriority w:val="99"/>
    <w:pPr>
      <w:widowControl/>
      <w:spacing w:after="120" w:line="280" w:lineRule="exact"/>
      <w:jc w:val="both"/>
    </w:pPr>
    <w:rPr>
      <w:rFonts w:ascii="Cambria" w:hAnsi="Cambria" w:cs="Cambria"/>
      <w:sz w:val="22"/>
      <w:szCs w:val="22"/>
      <w:lang w:val="de-DE"/>
    </w:rPr>
  </w:style>
  <w:style w:type="paragraph" w:customStyle="1" w:styleId="bodytext">
    <w:name w:val="bodytext"/>
    <w:basedOn w:val="Standard"/>
    <w:pPr>
      <w:widowControl/>
      <w:spacing w:before="120" w:after="120"/>
    </w:pPr>
    <w:rPr>
      <w:rFonts w:cstheme="minorBidi"/>
      <w:lang w:val="de-DE"/>
    </w:rPr>
  </w:style>
  <w:style w:type="paragraph" w:styleId="Listenabsatz">
    <w:name w:val="List Paragraph"/>
    <w:basedOn w:val="Standard"/>
    <w:uiPriority w:val="34"/>
    <w:qFormat/>
    <w:pPr>
      <w:widowControl/>
      <w:ind w:left="708"/>
    </w:pPr>
    <w:rPr>
      <w:rFonts w:cstheme="minorBidi"/>
      <w:lang w:val="de-DE"/>
    </w:rPr>
  </w:style>
  <w:style w:type="paragraph" w:customStyle="1" w:styleId="Textkrper23">
    <w:name w:val="Textkörper 23"/>
    <w:basedOn w:val="Standard"/>
    <w:uiPriority w:val="99"/>
    <w:pPr>
      <w:widowControl/>
      <w:overflowPunct w:val="0"/>
      <w:autoSpaceDE w:val="0"/>
      <w:autoSpaceDN w:val="0"/>
      <w:adjustRightInd w:val="0"/>
      <w:ind w:left="567" w:hanging="567"/>
      <w:jc w:val="both"/>
      <w:textAlignment w:val="baseline"/>
    </w:pPr>
    <w:rPr>
      <w:rFonts w:ascii="Times New Roman Standard" w:hAnsi="Times New Roman Standard" w:cs="Times New Roman Standard"/>
      <w:lang w:val="de-DE"/>
    </w:rPr>
  </w:style>
  <w:style w:type="paragraph" w:customStyle="1" w:styleId="Textkrper-Einzug23">
    <w:name w:val="Textkörper-Einzug 23"/>
    <w:basedOn w:val="Standard"/>
    <w:uiPriority w:val="99"/>
    <w:pPr>
      <w:widowControl/>
      <w:overflowPunct w:val="0"/>
      <w:autoSpaceDE w:val="0"/>
      <w:autoSpaceDN w:val="0"/>
      <w:adjustRightInd w:val="0"/>
      <w:ind w:left="851"/>
      <w:jc w:val="both"/>
      <w:textAlignment w:val="baseline"/>
    </w:pPr>
    <w:rPr>
      <w:rFonts w:ascii="Times New Roman Standard" w:hAnsi="Times New Roman Standard" w:cs="Times New Roman Standard"/>
      <w:lang w:val="de-DE"/>
    </w:rPr>
  </w:style>
  <w:style w:type="paragraph" w:customStyle="1" w:styleId="Textkrper-Einzug33">
    <w:name w:val="Textkörper-Einzug 33"/>
    <w:basedOn w:val="Standard"/>
    <w:uiPriority w:val="99"/>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hAnsi="Times New Roman Standard" w:cs="Times New Roman Standard"/>
      <w:lang w:val="de-DE"/>
    </w:rPr>
  </w:style>
  <w:style w:type="character" w:customStyle="1" w:styleId="gesetzevueberschrift">
    <w:name w:val="gesetz_ev_ueberschrift"/>
    <w:uiPriority w:val="99"/>
  </w:style>
  <w:style w:type="paragraph" w:customStyle="1" w:styleId="Flietext">
    <w:name w:val="Fließtext"/>
    <w:basedOn w:val="Standard"/>
    <w:uiPriority w:val="99"/>
    <w:pPr>
      <w:widowControl/>
      <w:tabs>
        <w:tab w:val="left" w:pos="284"/>
        <w:tab w:val="right" w:pos="6634"/>
      </w:tabs>
      <w:spacing w:before="120"/>
      <w:jc w:val="both"/>
    </w:pPr>
    <w:rPr>
      <w:rFonts w:ascii="Arial" w:hAnsi="Arial" w:cs="Arial"/>
      <w:sz w:val="20"/>
      <w:szCs w:val="20"/>
      <w:lang w:val="de-DE"/>
    </w:rPr>
  </w:style>
  <w:style w:type="character" w:customStyle="1" w:styleId="FlietextChar">
    <w:name w:val="Fließtext Char"/>
    <w:uiPriority w:val="99"/>
    <w:rPr>
      <w:rFonts w:ascii="Arial" w:hAnsi="Arial" w:cs="Arial"/>
      <w:sz w:val="24"/>
      <w:szCs w:val="24"/>
    </w:rPr>
  </w:style>
  <w:style w:type="character" w:customStyle="1" w:styleId="fttooltip">
    <w:name w:val="fttooltip"/>
    <w:uiPriority w:val="99"/>
  </w:style>
  <w:style w:type="paragraph" w:customStyle="1" w:styleId="Textkrper24">
    <w:name w:val="Textkörper 24"/>
    <w:basedOn w:val="Standard"/>
    <w:uiPriority w:val="99"/>
    <w:pPr>
      <w:widowControl/>
      <w:overflowPunct w:val="0"/>
      <w:autoSpaceDE w:val="0"/>
      <w:autoSpaceDN w:val="0"/>
      <w:adjustRightInd w:val="0"/>
      <w:ind w:left="567" w:hanging="567"/>
      <w:jc w:val="both"/>
      <w:textAlignment w:val="baseline"/>
    </w:pPr>
    <w:rPr>
      <w:rFonts w:ascii="Times New Roman Standard" w:hAnsi="Times New Roman Standard" w:cs="Times New Roman Standard"/>
      <w:lang w:val="de-DE"/>
    </w:rPr>
  </w:style>
  <w:style w:type="paragraph" w:customStyle="1" w:styleId="Textkrper-Einzug24">
    <w:name w:val="Textkörper-Einzug 24"/>
    <w:basedOn w:val="Standard"/>
    <w:uiPriority w:val="99"/>
    <w:pPr>
      <w:widowControl/>
      <w:overflowPunct w:val="0"/>
      <w:autoSpaceDE w:val="0"/>
      <w:autoSpaceDN w:val="0"/>
      <w:adjustRightInd w:val="0"/>
      <w:ind w:left="851"/>
      <w:jc w:val="both"/>
      <w:textAlignment w:val="baseline"/>
    </w:pPr>
    <w:rPr>
      <w:rFonts w:ascii="Times New Roman Standard" w:hAnsi="Times New Roman Standard" w:cs="Times New Roman Standard"/>
      <w:lang w:val="de-DE"/>
    </w:rPr>
  </w:style>
  <w:style w:type="paragraph" w:customStyle="1" w:styleId="Textkrper-Einzug34">
    <w:name w:val="Textkörper-Einzug 34"/>
    <w:basedOn w:val="Standard"/>
    <w:uiPriority w:val="99"/>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hAnsi="Times New Roman Standard" w:cs="Times New Roman Standard"/>
      <w:lang w:val="de-DE"/>
    </w:rPr>
  </w:style>
  <w:style w:type="character" w:styleId="Hervorhebung">
    <w:name w:val="Emphasis"/>
    <w:basedOn w:val="Absatz-Standardschriftart"/>
    <w:uiPriority w:val="99"/>
    <w:qFormat/>
    <w:rPr>
      <w:i/>
      <w:iCs/>
    </w:rPr>
  </w:style>
  <w:style w:type="character" w:styleId="BesuchterHyperlink">
    <w:name w:val="FollowedHyperlink"/>
    <w:basedOn w:val="Absatz-Standardschriftart"/>
    <w:uiPriority w:val="99"/>
    <w:rPr>
      <w:color w:val="800080"/>
      <w:u w:val="single"/>
    </w:rPr>
  </w:style>
  <w:style w:type="paragraph" w:styleId="KeinLeerraum">
    <w:name w:val="No Spacing"/>
    <w:uiPriority w:val="1"/>
    <w:qFormat/>
    <w:rsid w:val="00133552"/>
    <w:pPr>
      <w:widowControl w:val="0"/>
    </w:pPr>
    <w:rPr>
      <w:rFonts w:ascii="Courier" w:hAnsi="Courier" w:cs="Courier"/>
      <w:sz w:val="24"/>
      <w:szCs w:val="24"/>
      <w:lang w:val="en-US"/>
    </w:rPr>
  </w:style>
  <w:style w:type="character" w:customStyle="1" w:styleId="cmpparseddate">
    <w:name w:val="cmp_parsed_date"/>
    <w:rsid w:val="00053952"/>
  </w:style>
  <w:style w:type="character" w:styleId="Fett">
    <w:name w:val="Strong"/>
    <w:uiPriority w:val="22"/>
    <w:qFormat/>
    <w:rsid w:val="00053952"/>
    <w:rPr>
      <w:b/>
      <w:bCs/>
    </w:rPr>
  </w:style>
  <w:style w:type="character" w:customStyle="1" w:styleId="ilfuvd">
    <w:name w:val="ilfuvd"/>
    <w:rsid w:val="00C34FE0"/>
  </w:style>
  <w:style w:type="character" w:customStyle="1" w:styleId="n">
    <w:name w:val="n"/>
    <w:rsid w:val="00B407F0"/>
  </w:style>
  <w:style w:type="paragraph" w:customStyle="1" w:styleId="Kopfzeile1">
    <w:name w:val="Kopfzeile1"/>
    <w:basedOn w:val="Standard"/>
    <w:link w:val="Kopfzeilenzeichen"/>
    <w:uiPriority w:val="99"/>
    <w:unhideWhenUsed/>
    <w:qFormat/>
    <w:rsid w:val="00010007"/>
    <w:pPr>
      <w:widowControl/>
      <w:spacing w:before="40"/>
    </w:pPr>
    <w:rPr>
      <w:rFonts w:ascii="Calibri" w:eastAsia="Calibri" w:hAnsi="Calibri" w:cs="Times New Roman"/>
      <w:color w:val="595959"/>
      <w:kern w:val="20"/>
      <w:sz w:val="20"/>
      <w:szCs w:val="20"/>
      <w:lang w:val="de-DE"/>
    </w:rPr>
  </w:style>
  <w:style w:type="character" w:customStyle="1" w:styleId="Kopfzeilenzeichen">
    <w:name w:val="Kopfzeilenzeichen"/>
    <w:link w:val="Kopfzeile1"/>
    <w:uiPriority w:val="99"/>
    <w:rsid w:val="00010007"/>
    <w:rPr>
      <w:rFonts w:ascii="Calibri" w:eastAsia="Calibri" w:hAnsi="Calibri" w:cs="Times New Roman"/>
      <w:color w:val="595959"/>
      <w:kern w:val="20"/>
      <w:sz w:val="20"/>
      <w:szCs w:val="20"/>
    </w:rPr>
  </w:style>
  <w:style w:type="paragraph" w:styleId="NurText">
    <w:name w:val="Plain Text"/>
    <w:basedOn w:val="Standard"/>
    <w:link w:val="NurTextZchn"/>
    <w:uiPriority w:val="99"/>
    <w:unhideWhenUsed/>
    <w:rsid w:val="00196BDE"/>
    <w:pPr>
      <w:widowControl/>
    </w:pPr>
    <w:rPr>
      <w:rFonts w:ascii="Arial" w:eastAsia="Times New Roman" w:hAnsi="Arial" w:cs="Courier New"/>
      <w:sz w:val="22"/>
      <w:szCs w:val="22"/>
      <w:lang w:val="de-DE"/>
    </w:rPr>
  </w:style>
  <w:style w:type="character" w:customStyle="1" w:styleId="NurTextZchn">
    <w:name w:val="Nur Text Zchn"/>
    <w:basedOn w:val="Absatz-Standardschriftart"/>
    <w:link w:val="NurText"/>
    <w:uiPriority w:val="99"/>
    <w:rsid w:val="00196BDE"/>
    <w:rPr>
      <w:rFonts w:ascii="Arial" w:eastAsia="Times New Roman" w:hAnsi="Arial" w:cs="Courier New"/>
    </w:rPr>
  </w:style>
  <w:style w:type="paragraph" w:customStyle="1" w:styleId="Textkrper25">
    <w:name w:val="Textkörper 25"/>
    <w:basedOn w:val="Standard"/>
    <w:rsid w:val="009365F0"/>
    <w:pPr>
      <w:widowControl/>
      <w:overflowPunct w:val="0"/>
      <w:autoSpaceDE w:val="0"/>
      <w:autoSpaceDN w:val="0"/>
      <w:adjustRightInd w:val="0"/>
      <w:ind w:left="567" w:hanging="567"/>
      <w:jc w:val="both"/>
      <w:textAlignment w:val="baseline"/>
    </w:pPr>
    <w:rPr>
      <w:rFonts w:ascii="Times New Roman Standard" w:eastAsia="Times New Roman" w:hAnsi="Times New Roman Standard" w:cs="Times New Roman"/>
      <w:szCs w:val="20"/>
      <w:lang w:val="de-DE"/>
    </w:rPr>
  </w:style>
  <w:style w:type="paragraph" w:customStyle="1" w:styleId="Textkrper-Einzug25">
    <w:name w:val="Textkörper-Einzug 25"/>
    <w:basedOn w:val="Standard"/>
    <w:rsid w:val="009365F0"/>
    <w:pPr>
      <w:widowControl/>
      <w:overflowPunct w:val="0"/>
      <w:autoSpaceDE w:val="0"/>
      <w:autoSpaceDN w:val="0"/>
      <w:adjustRightInd w:val="0"/>
      <w:ind w:left="851"/>
      <w:jc w:val="both"/>
      <w:textAlignment w:val="baseline"/>
    </w:pPr>
    <w:rPr>
      <w:rFonts w:ascii="Times New Roman Standard" w:eastAsia="Times New Roman" w:hAnsi="Times New Roman Standard" w:cs="Times New Roman"/>
      <w:szCs w:val="20"/>
      <w:lang w:val="de-DE"/>
    </w:rPr>
  </w:style>
  <w:style w:type="paragraph" w:customStyle="1" w:styleId="Textkrper-Einzug35">
    <w:name w:val="Textkörper-Einzug 35"/>
    <w:basedOn w:val="Standard"/>
    <w:rsid w:val="009365F0"/>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eastAsia="Times New Roman" w:hAnsi="Times New Roman Standard" w:cs="Times New Roman"/>
      <w:szCs w:val="20"/>
      <w:lang w:val="de-DE"/>
    </w:rPr>
  </w:style>
  <w:style w:type="character" w:customStyle="1" w:styleId="hc0">
    <w:name w:val="hc0"/>
    <w:basedOn w:val="Absatz-Standardschriftart"/>
    <w:rsid w:val="00D643E5"/>
  </w:style>
  <w:style w:type="character" w:customStyle="1" w:styleId="e24kjd">
    <w:name w:val="e24kjd"/>
    <w:rsid w:val="005546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footer"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Number"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0"/>
    <w:lsdException w:name="Strong" w:semiHidden="0" w:uiPriority="22"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pPr>
      <w:widowControl w:val="0"/>
    </w:pPr>
    <w:rPr>
      <w:rFonts w:ascii="Courier" w:hAnsi="Courier" w:cs="Courier"/>
      <w:sz w:val="24"/>
      <w:szCs w:val="24"/>
      <w:lang w:val="en-US"/>
    </w:rPr>
  </w:style>
  <w:style w:type="paragraph" w:styleId="berschrift1">
    <w:name w:val="heading 1"/>
    <w:basedOn w:val="Standard"/>
    <w:next w:val="Standard"/>
    <w:link w:val="berschrift1Zchn"/>
    <w:uiPriority w:val="99"/>
    <w:qFormat/>
    <w:pPr>
      <w:keepNext/>
      <w:jc w:val="both"/>
      <w:outlineLvl w:val="0"/>
    </w:pPr>
    <w:rPr>
      <w:b/>
      <w:bCs/>
      <w:lang w:val="de-DE"/>
    </w:rPr>
  </w:style>
  <w:style w:type="paragraph" w:styleId="berschrift2">
    <w:name w:val="heading 2"/>
    <w:basedOn w:val="Standard"/>
    <w:next w:val="Standard"/>
    <w:link w:val="berschrift2Zchn"/>
    <w:uiPriority w:val="99"/>
    <w:qFormat/>
    <w:pPr>
      <w:keepNext/>
      <w:spacing w:line="224" w:lineRule="auto"/>
      <w:outlineLvl w:val="1"/>
    </w:pPr>
    <w:rPr>
      <w:rFonts w:ascii="Courier New" w:hAnsi="Courier New" w:cs="Courier New"/>
      <w:b/>
      <w:bCs/>
      <w:lang w:val="de-DE"/>
    </w:rPr>
  </w:style>
  <w:style w:type="paragraph" w:styleId="berschrift3">
    <w:name w:val="heading 3"/>
    <w:basedOn w:val="Standard"/>
    <w:next w:val="Standard"/>
    <w:link w:val="berschrift3Zchn"/>
    <w:uiPriority w:val="99"/>
    <w:qFormat/>
    <w:pPr>
      <w:keepNext/>
      <w:spacing w:line="224" w:lineRule="auto"/>
      <w:jc w:val="center"/>
      <w:outlineLvl w:val="2"/>
    </w:pPr>
    <w:rPr>
      <w:b/>
      <w:bCs/>
      <w:lang w:val="de-DE"/>
    </w:rPr>
  </w:style>
  <w:style w:type="paragraph" w:styleId="berschrift4">
    <w:name w:val="heading 4"/>
    <w:basedOn w:val="Standard"/>
    <w:next w:val="Standard"/>
    <w:link w:val="berschrift4Zchn"/>
    <w:uiPriority w:val="99"/>
    <w:qFormat/>
    <w:pPr>
      <w:keepNext/>
      <w:jc w:val="both"/>
      <w:outlineLvl w:val="3"/>
    </w:pPr>
    <w:rPr>
      <w:u w:val="single"/>
    </w:rPr>
  </w:style>
  <w:style w:type="paragraph" w:styleId="berschrift5">
    <w:name w:val="heading 5"/>
    <w:basedOn w:val="Standard"/>
    <w:next w:val="Standard"/>
    <w:link w:val="berschrift5Zchn"/>
    <w:uiPriority w:val="99"/>
    <w:qFormat/>
    <w:pPr>
      <w:keepNext/>
      <w:outlineLvl w:val="4"/>
    </w:pPr>
    <w:rPr>
      <w:rFonts w:ascii="Arial" w:hAnsi="Arial" w:cs="Arial"/>
      <w:b/>
      <w:bCs/>
      <w:color w:val="FFFFFF"/>
      <w:sz w:val="16"/>
      <w:szCs w:val="16"/>
    </w:rPr>
  </w:style>
  <w:style w:type="paragraph" w:styleId="berschrift6">
    <w:name w:val="heading 6"/>
    <w:basedOn w:val="Standard"/>
    <w:next w:val="Standard"/>
    <w:link w:val="berschrift6Zchn"/>
    <w:uiPriority w:val="99"/>
    <w:qFormat/>
    <w:pPr>
      <w:keepNext/>
      <w:spacing w:line="224" w:lineRule="auto"/>
      <w:ind w:left="360" w:hanging="360"/>
      <w:outlineLvl w:val="5"/>
    </w:pPr>
    <w:rPr>
      <w:rFonts w:ascii="Arial" w:hAnsi="Arial" w:cs="Arial"/>
      <w:b/>
      <w:bCs/>
    </w:rPr>
  </w:style>
  <w:style w:type="paragraph" w:styleId="berschrift7">
    <w:name w:val="heading 7"/>
    <w:basedOn w:val="Standard"/>
    <w:next w:val="Standard"/>
    <w:link w:val="berschrift7Zchn"/>
    <w:uiPriority w:val="99"/>
    <w:qFormat/>
    <w:pPr>
      <w:keepNext/>
      <w:spacing w:line="224" w:lineRule="auto"/>
      <w:ind w:left="360" w:hanging="360"/>
      <w:outlineLvl w:val="6"/>
    </w:pPr>
    <w:rPr>
      <w:b/>
      <w:bCs/>
      <w:i/>
      <w:iCs/>
    </w:rPr>
  </w:style>
  <w:style w:type="paragraph" w:styleId="berschrift8">
    <w:name w:val="heading 8"/>
    <w:basedOn w:val="Standard"/>
    <w:next w:val="Standard"/>
    <w:link w:val="berschrift8Zchn"/>
    <w:uiPriority w:val="99"/>
    <w:qFormat/>
    <w:pPr>
      <w:keepNext/>
      <w:framePr w:hSpace="141" w:wrap="notBeside" w:vAnchor="text" w:hAnchor="margin" w:xAlign="center" w:y="57"/>
      <w:tabs>
        <w:tab w:val="left" w:pos="0"/>
      </w:tabs>
      <w:autoSpaceDE w:val="0"/>
      <w:autoSpaceDN w:val="0"/>
      <w:adjustRightInd w:val="0"/>
      <w:spacing w:after="58"/>
      <w:ind w:right="-829"/>
      <w:jc w:val="both"/>
      <w:outlineLvl w:val="7"/>
    </w:pPr>
    <w:rPr>
      <w:b/>
      <w:bCs/>
    </w:rPr>
  </w:style>
  <w:style w:type="paragraph" w:styleId="berschrift9">
    <w:name w:val="heading 9"/>
    <w:basedOn w:val="Standard"/>
    <w:next w:val="Standard"/>
    <w:link w:val="berschrift9Zchn"/>
    <w:uiPriority w:val="99"/>
    <w:qFormat/>
    <w:pPr>
      <w:keepNext/>
      <w:jc w:val="both"/>
      <w:outlineLvl w:val="8"/>
    </w:pPr>
    <w:rPr>
      <w:rFonts w:ascii="Arial" w:hAnsi="Arial" w:cs="Arial"/>
      <w:b/>
      <w:b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Pr>
      <w:rFonts w:ascii="Courier" w:hAnsi="Courier" w:cs="Courier"/>
      <w:b/>
      <w:bCs/>
      <w:sz w:val="24"/>
      <w:szCs w:val="24"/>
    </w:rPr>
  </w:style>
  <w:style w:type="character" w:customStyle="1" w:styleId="berschrift2Zchn">
    <w:name w:val="Überschrift 2 Zchn"/>
    <w:basedOn w:val="Absatz-Standardschriftart"/>
    <w:link w:val="berschrift2"/>
    <w:uiPriority w:val="9"/>
    <w:semiHidden/>
    <w:rsid w:val="009E1F32"/>
    <w:rPr>
      <w:rFonts w:asciiTheme="majorHAnsi" w:eastAsiaTheme="majorEastAsia" w:hAnsiTheme="majorHAnsi" w:cstheme="majorBidi"/>
      <w:b/>
      <w:bCs/>
      <w:i/>
      <w:iCs/>
      <w:sz w:val="28"/>
      <w:szCs w:val="28"/>
      <w:lang w:val="en-US"/>
    </w:rPr>
  </w:style>
  <w:style w:type="character" w:customStyle="1" w:styleId="berschrift3Zchn">
    <w:name w:val="Überschrift 3 Zchn"/>
    <w:basedOn w:val="Absatz-Standardschriftart"/>
    <w:link w:val="berschrift3"/>
    <w:uiPriority w:val="9"/>
    <w:semiHidden/>
    <w:rsid w:val="009E1F32"/>
    <w:rPr>
      <w:rFonts w:asciiTheme="majorHAnsi" w:eastAsiaTheme="majorEastAsia" w:hAnsiTheme="majorHAnsi" w:cstheme="majorBidi"/>
      <w:b/>
      <w:bCs/>
      <w:sz w:val="26"/>
      <w:szCs w:val="26"/>
      <w:lang w:val="en-US"/>
    </w:rPr>
  </w:style>
  <w:style w:type="character" w:customStyle="1" w:styleId="berschrift4Zchn">
    <w:name w:val="Überschrift 4 Zchn"/>
    <w:basedOn w:val="Absatz-Standardschriftart"/>
    <w:link w:val="berschrift4"/>
    <w:uiPriority w:val="9"/>
    <w:semiHidden/>
    <w:rsid w:val="009E1F32"/>
    <w:rPr>
      <w:b/>
      <w:bCs/>
      <w:sz w:val="28"/>
      <w:szCs w:val="28"/>
      <w:lang w:val="en-US"/>
    </w:rPr>
  </w:style>
  <w:style w:type="character" w:customStyle="1" w:styleId="berschrift5Zchn">
    <w:name w:val="Überschrift 5 Zchn"/>
    <w:basedOn w:val="Absatz-Standardschriftart"/>
    <w:link w:val="berschrift5"/>
    <w:uiPriority w:val="9"/>
    <w:semiHidden/>
    <w:rsid w:val="009E1F32"/>
    <w:rPr>
      <w:b/>
      <w:bCs/>
      <w:i/>
      <w:iCs/>
      <w:sz w:val="26"/>
      <w:szCs w:val="26"/>
      <w:lang w:val="en-US"/>
    </w:rPr>
  </w:style>
  <w:style w:type="character" w:customStyle="1" w:styleId="berschrift6Zchn">
    <w:name w:val="Überschrift 6 Zchn"/>
    <w:basedOn w:val="Absatz-Standardschriftart"/>
    <w:link w:val="berschrift6"/>
    <w:uiPriority w:val="9"/>
    <w:semiHidden/>
    <w:rsid w:val="009E1F32"/>
    <w:rPr>
      <w:b/>
      <w:bCs/>
      <w:lang w:val="en-US"/>
    </w:rPr>
  </w:style>
  <w:style w:type="character" w:customStyle="1" w:styleId="berschrift7Zchn">
    <w:name w:val="Überschrift 7 Zchn"/>
    <w:basedOn w:val="Absatz-Standardschriftart"/>
    <w:link w:val="berschrift7"/>
    <w:uiPriority w:val="99"/>
    <w:rPr>
      <w:rFonts w:ascii="Courier" w:hAnsi="Courier" w:cs="Courier"/>
      <w:b/>
      <w:bCs/>
      <w:i/>
      <w:iCs/>
      <w:sz w:val="24"/>
      <w:szCs w:val="24"/>
      <w:lang w:val="en-US"/>
    </w:rPr>
  </w:style>
  <w:style w:type="character" w:customStyle="1" w:styleId="berschrift8Zchn">
    <w:name w:val="Überschrift 8 Zchn"/>
    <w:basedOn w:val="Absatz-Standardschriftart"/>
    <w:link w:val="berschrift8"/>
    <w:uiPriority w:val="9"/>
    <w:semiHidden/>
    <w:rsid w:val="009E1F32"/>
    <w:rPr>
      <w:i/>
      <w:iCs/>
      <w:sz w:val="24"/>
      <w:szCs w:val="24"/>
      <w:lang w:val="en-US"/>
    </w:rPr>
  </w:style>
  <w:style w:type="character" w:customStyle="1" w:styleId="berschrift9Zchn">
    <w:name w:val="Überschrift 9 Zchn"/>
    <w:basedOn w:val="Absatz-Standardschriftart"/>
    <w:link w:val="berschrift9"/>
    <w:uiPriority w:val="99"/>
    <w:rPr>
      <w:rFonts w:ascii="Arial" w:hAnsi="Arial" w:cs="Arial"/>
      <w:b/>
      <w:bCs/>
      <w:color w:val="000000"/>
      <w:sz w:val="24"/>
      <w:szCs w:val="24"/>
      <w:lang w:val="en-US"/>
    </w:rPr>
  </w:style>
  <w:style w:type="character" w:styleId="Funotenzeichen">
    <w:name w:val="footnote reference"/>
    <w:basedOn w:val="Absatz-Standardschriftart"/>
    <w:uiPriority w:val="99"/>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rPr>
      <w:rFonts w:ascii="Courier" w:hAnsi="Courier" w:cs="Courier"/>
      <w:sz w:val="24"/>
      <w:szCs w:val="24"/>
      <w:lang w:val="en-US"/>
    </w:rPr>
  </w:style>
  <w:style w:type="character" w:styleId="Seitenzahl">
    <w:name w:val="page number"/>
    <w:basedOn w:val="Absatz-Standardschriftart"/>
    <w:uiPriority w:val="99"/>
    <w:rPr>
      <w:rFonts w:ascii="Times New Roman" w:hAnsi="Times New Roman" w:cs="Times New Roman"/>
    </w:rPr>
  </w:style>
  <w:style w:type="paragraph" w:styleId="Fuzeile">
    <w:name w:val="footer"/>
    <w:basedOn w:val="Standard"/>
    <w:link w:val="FuzeileZchn"/>
    <w:pPr>
      <w:tabs>
        <w:tab w:val="center" w:pos="4536"/>
        <w:tab w:val="right" w:pos="9072"/>
      </w:tabs>
    </w:pPr>
  </w:style>
  <w:style w:type="character" w:customStyle="1" w:styleId="FuzeileZchn">
    <w:name w:val="Fußzeile Zchn"/>
    <w:basedOn w:val="Absatz-Standardschriftart"/>
    <w:link w:val="Fuzeile"/>
    <w:rPr>
      <w:rFonts w:ascii="Courier" w:hAnsi="Courier" w:cs="Courier"/>
      <w:sz w:val="24"/>
      <w:szCs w:val="24"/>
      <w:lang w:val="en-US"/>
    </w:rPr>
  </w:style>
  <w:style w:type="paragraph" w:styleId="Textkrper">
    <w:name w:val="Body Text"/>
    <w:basedOn w:val="Standard"/>
    <w:link w:val="TextkrperZchn"/>
    <w:uiPriority w:val="99"/>
    <w:pPr>
      <w:jc w:val="both"/>
    </w:pPr>
    <w:rPr>
      <w:lang w:val="de-DE"/>
    </w:rPr>
  </w:style>
  <w:style w:type="character" w:customStyle="1" w:styleId="TextkrperZchn">
    <w:name w:val="Textkörper Zchn"/>
    <w:basedOn w:val="Absatz-Standardschriftart"/>
    <w:link w:val="Textkrper"/>
    <w:uiPriority w:val="99"/>
    <w:rPr>
      <w:rFonts w:ascii="Courier" w:hAnsi="Courier" w:cs="Courier"/>
      <w:sz w:val="24"/>
      <w:szCs w:val="24"/>
    </w:rPr>
  </w:style>
  <w:style w:type="paragraph" w:styleId="Textkrper-Zeileneinzug">
    <w:name w:val="Body Text Indent"/>
    <w:basedOn w:val="Standard"/>
    <w:link w:val="Textkrper-ZeileneinzugZchn"/>
    <w:uiPriority w:val="99"/>
    <w:pPr>
      <w:tabs>
        <w:tab w:val="left" w:pos="-1440"/>
        <w:tab w:val="left" w:pos="851"/>
      </w:tabs>
      <w:ind w:left="720"/>
    </w:pPr>
    <w:rPr>
      <w:lang w:val="de-DE"/>
    </w:rPr>
  </w:style>
  <w:style w:type="character" w:customStyle="1" w:styleId="Textkrper-ZeileneinzugZchn">
    <w:name w:val="Textkörper-Zeileneinzug Zchn"/>
    <w:basedOn w:val="Absatz-Standardschriftart"/>
    <w:link w:val="Textkrper-Zeileneinzug"/>
    <w:uiPriority w:val="99"/>
    <w:semiHidden/>
    <w:rsid w:val="009E1F32"/>
    <w:rPr>
      <w:rFonts w:ascii="Courier" w:hAnsi="Courier" w:cs="Courier"/>
      <w:sz w:val="24"/>
      <w:szCs w:val="24"/>
      <w:lang w:val="en-US"/>
    </w:rPr>
  </w:style>
  <w:style w:type="paragraph" w:styleId="Textkrper-Einzug2">
    <w:name w:val="Body Text Indent 2"/>
    <w:basedOn w:val="Standard"/>
    <w:link w:val="Textkrper-Einzug2Zchn"/>
    <w:uiPriority w:val="99"/>
    <w:pPr>
      <w:ind w:left="720" w:hanging="720"/>
      <w:jc w:val="both"/>
    </w:pPr>
  </w:style>
  <w:style w:type="character" w:customStyle="1" w:styleId="Textkrper-Einzug2Zchn">
    <w:name w:val="Textkörper-Einzug 2 Zchn"/>
    <w:basedOn w:val="Absatz-Standardschriftart"/>
    <w:link w:val="Textkrper-Einzug2"/>
    <w:uiPriority w:val="99"/>
    <w:semiHidden/>
    <w:rsid w:val="009E1F32"/>
    <w:rPr>
      <w:rFonts w:ascii="Courier" w:hAnsi="Courier" w:cs="Courier"/>
      <w:sz w:val="24"/>
      <w:szCs w:val="24"/>
      <w:lang w:val="en-US"/>
    </w:rPr>
  </w:style>
  <w:style w:type="paragraph" w:styleId="Textkrper2">
    <w:name w:val="Body Text 2"/>
    <w:basedOn w:val="Standard"/>
    <w:link w:val="Textkrper2Zchn"/>
    <w:uiPriority w:val="99"/>
    <w:pPr>
      <w:jc w:val="both"/>
    </w:pPr>
    <w:rPr>
      <w:b/>
      <w:bCs/>
      <w:lang w:val="de-DE"/>
    </w:rPr>
  </w:style>
  <w:style w:type="character" w:customStyle="1" w:styleId="Textkrper2Zchn">
    <w:name w:val="Textkörper 2 Zchn"/>
    <w:basedOn w:val="Absatz-Standardschriftart"/>
    <w:link w:val="Textkrper2"/>
    <w:uiPriority w:val="99"/>
    <w:semiHidden/>
    <w:rsid w:val="009E1F32"/>
    <w:rPr>
      <w:rFonts w:ascii="Courier" w:hAnsi="Courier" w:cs="Courier"/>
      <w:sz w:val="24"/>
      <w:szCs w:val="24"/>
      <w:lang w:val="en-US"/>
    </w:rPr>
  </w:style>
  <w:style w:type="paragraph" w:styleId="Textkrper-Einzug3">
    <w:name w:val="Body Text Indent 3"/>
    <w:basedOn w:val="Standard"/>
    <w:link w:val="Textkrper-Einzug3Zchn"/>
    <w:uiPriority w:val="99"/>
    <w:pPr>
      <w:spacing w:line="224" w:lineRule="auto"/>
      <w:ind w:left="540"/>
      <w:jc w:val="both"/>
    </w:pPr>
    <w:rPr>
      <w:rFonts w:ascii="Courier New" w:hAnsi="Courier New" w:cs="Courier New"/>
      <w:lang w:val="de-DE"/>
    </w:rPr>
  </w:style>
  <w:style w:type="character" w:customStyle="1" w:styleId="Textkrper-Einzug3Zchn">
    <w:name w:val="Textkörper-Einzug 3 Zchn"/>
    <w:basedOn w:val="Absatz-Standardschriftart"/>
    <w:link w:val="Textkrper-Einzug3"/>
    <w:uiPriority w:val="99"/>
    <w:rPr>
      <w:rFonts w:ascii="Courier New" w:hAnsi="Courier New" w:cs="Courier New"/>
      <w:sz w:val="24"/>
      <w:szCs w:val="24"/>
    </w:rPr>
  </w:style>
  <w:style w:type="paragraph" w:styleId="Textkrper3">
    <w:name w:val="Body Text 3"/>
    <w:basedOn w:val="Standard"/>
    <w:link w:val="Textkrper3Zchn"/>
    <w:uiPriority w:val="99"/>
    <w:pPr>
      <w:spacing w:line="224" w:lineRule="auto"/>
    </w:pPr>
    <w:rPr>
      <w:rFonts w:ascii="Courier New" w:hAnsi="Courier New" w:cs="Courier New"/>
      <w:b/>
      <w:bCs/>
      <w:lang w:val="de-DE"/>
    </w:rPr>
  </w:style>
  <w:style w:type="character" w:customStyle="1" w:styleId="Textkrper3Zchn">
    <w:name w:val="Textkörper 3 Zchn"/>
    <w:basedOn w:val="Absatz-Standardschriftart"/>
    <w:link w:val="Textkrper3"/>
    <w:uiPriority w:val="99"/>
    <w:semiHidden/>
    <w:rsid w:val="009E1F32"/>
    <w:rPr>
      <w:rFonts w:ascii="Courier" w:hAnsi="Courier" w:cs="Courier"/>
      <w:sz w:val="16"/>
      <w:szCs w:val="16"/>
      <w:lang w:val="en-US"/>
    </w:rPr>
  </w:style>
  <w:style w:type="paragraph" w:styleId="Titel">
    <w:name w:val="Title"/>
    <w:basedOn w:val="Standard"/>
    <w:link w:val="TitelZchn"/>
    <w:uiPriority w:val="99"/>
    <w:qFormat/>
    <w:pPr>
      <w:widowControl/>
      <w:jc w:val="center"/>
    </w:pPr>
    <w:rPr>
      <w:rFonts w:cstheme="minorBidi"/>
      <w:b/>
      <w:bCs/>
      <w:sz w:val="36"/>
      <w:szCs w:val="36"/>
      <w:lang w:val="de-DE"/>
    </w:rPr>
  </w:style>
  <w:style w:type="character" w:customStyle="1" w:styleId="TitelZchn">
    <w:name w:val="Titel Zchn"/>
    <w:basedOn w:val="Absatz-Standardschriftart"/>
    <w:link w:val="Titel"/>
    <w:uiPriority w:val="10"/>
    <w:rsid w:val="009E1F32"/>
    <w:rPr>
      <w:rFonts w:asciiTheme="majorHAnsi" w:eastAsiaTheme="majorEastAsia" w:hAnsiTheme="majorHAnsi" w:cstheme="majorBidi"/>
      <w:b/>
      <w:bCs/>
      <w:kern w:val="28"/>
      <w:sz w:val="32"/>
      <w:szCs w:val="32"/>
      <w:lang w:val="en-US"/>
    </w:rPr>
  </w:style>
  <w:style w:type="character" w:styleId="Hyperlink">
    <w:name w:val="Hyperlink"/>
    <w:basedOn w:val="Absatz-Standardschriftart"/>
    <w:rPr>
      <w:color w:val="0000FF"/>
      <w:u w:val="single"/>
    </w:rPr>
  </w:style>
  <w:style w:type="paragraph" w:styleId="Untertitel">
    <w:name w:val="Subtitle"/>
    <w:basedOn w:val="Standard"/>
    <w:link w:val="UntertitelZchn"/>
    <w:uiPriority w:val="99"/>
    <w:qFormat/>
    <w:pPr>
      <w:widowControl/>
      <w:jc w:val="center"/>
    </w:pPr>
    <w:rPr>
      <w:rFonts w:cstheme="minorBidi"/>
      <w:b/>
      <w:bCs/>
      <w:sz w:val="28"/>
      <w:szCs w:val="28"/>
      <w:lang w:val="de-DE"/>
    </w:rPr>
  </w:style>
  <w:style w:type="character" w:customStyle="1" w:styleId="UntertitelZchn">
    <w:name w:val="Untertitel Zchn"/>
    <w:basedOn w:val="Absatz-Standardschriftart"/>
    <w:link w:val="Untertitel"/>
    <w:uiPriority w:val="11"/>
    <w:rsid w:val="009E1F32"/>
    <w:rPr>
      <w:rFonts w:asciiTheme="majorHAnsi" w:eastAsiaTheme="majorEastAsia" w:hAnsiTheme="majorHAnsi" w:cstheme="majorBidi"/>
      <w:sz w:val="24"/>
      <w:szCs w:val="24"/>
      <w:lang w:val="en-US"/>
    </w:rPr>
  </w:style>
  <w:style w:type="paragraph" w:styleId="StandardWeb">
    <w:name w:val="Normal (Web)"/>
    <w:basedOn w:val="Standard"/>
    <w:uiPriority w:val="99"/>
    <w:pPr>
      <w:widowControl/>
      <w:spacing w:after="200"/>
    </w:pPr>
    <w:rPr>
      <w:rFonts w:ascii="Arial Unicode MS" w:eastAsia="Arial Unicode MS" w:hAnsi="Arial Unicode MS" w:cs="Arial Unicode MS"/>
      <w:sz w:val="20"/>
      <w:szCs w:val="20"/>
      <w:lang w:val="de-DE"/>
    </w:rPr>
  </w:style>
  <w:style w:type="paragraph" w:customStyle="1" w:styleId="xl29">
    <w:name w:val="xl29"/>
    <w:basedOn w:val="Standard"/>
    <w:pPr>
      <w:widowControl/>
      <w:pBdr>
        <w:right w:val="single" w:sz="8" w:space="0" w:color="auto"/>
      </w:pBdr>
      <w:spacing w:before="100" w:after="100"/>
    </w:pPr>
    <w:rPr>
      <w:rFonts w:ascii="Arial Unicode MS" w:eastAsia="Arial Unicode MS" w:hAnsi="Arial Unicode MS" w:cs="Arial Unicode MS"/>
      <w:lang w:val="de-DE"/>
    </w:rPr>
  </w:style>
  <w:style w:type="paragraph" w:styleId="Aufzhlungszeichen">
    <w:name w:val="List Bullet"/>
    <w:basedOn w:val="Standard"/>
    <w:autoRedefine/>
    <w:uiPriority w:val="99"/>
    <w:pPr>
      <w:widowControl/>
      <w:numPr>
        <w:numId w:val="1"/>
      </w:numPr>
      <w:jc w:val="both"/>
    </w:pPr>
    <w:rPr>
      <w:rFonts w:ascii="Arial" w:hAnsi="Arial" w:cs="Arial"/>
      <w:lang w:val="de-DE"/>
    </w:rPr>
  </w:style>
  <w:style w:type="paragraph" w:customStyle="1" w:styleId="xl41">
    <w:name w:val="xl41"/>
    <w:basedOn w:val="Standard"/>
    <w:uiPriority w:val="99"/>
    <w:pPr>
      <w:widowControl/>
      <w:pBdr>
        <w:left w:val="single" w:sz="8" w:space="0" w:color="auto"/>
      </w:pBdr>
      <w:spacing w:before="100" w:after="100"/>
      <w:jc w:val="center"/>
    </w:pPr>
    <w:rPr>
      <w:rFonts w:ascii="Arial" w:hAnsi="Arial" w:cs="Arial"/>
      <w:lang w:val="de-DE"/>
    </w:rPr>
  </w:style>
  <w:style w:type="character" w:customStyle="1" w:styleId="Betonung">
    <w:name w:val="Betonung"/>
    <w:uiPriority w:val="99"/>
    <w:rPr>
      <w:i/>
      <w:iCs/>
    </w:rPr>
  </w:style>
  <w:style w:type="character" w:customStyle="1" w:styleId="evzaehlung">
    <w:name w:val="ev_zaehlung"/>
    <w:basedOn w:val="Absatz-Standardschriftart"/>
    <w:uiPriority w:val="99"/>
    <w:rPr>
      <w:rFonts w:ascii="Times New Roman" w:hAnsi="Times New Roman" w:cs="Times New Roman"/>
    </w:rPr>
  </w:style>
  <w:style w:type="character" w:customStyle="1" w:styleId="gesetztype">
    <w:name w:val="gesetz_type"/>
    <w:basedOn w:val="Absatz-Standardschriftart"/>
    <w:uiPriority w:val="99"/>
    <w:rPr>
      <w:rFonts w:ascii="Times New Roman" w:hAnsi="Times New Roman" w:cs="Times New Roman"/>
    </w:rPr>
  </w:style>
  <w:style w:type="character" w:customStyle="1" w:styleId="evueberschrift">
    <w:name w:val="ev_ueberschrift"/>
    <w:basedOn w:val="Absatz-Standardschriftart"/>
    <w:uiPriority w:val="99"/>
    <w:rPr>
      <w:rFonts w:ascii="Times New Roman" w:hAnsi="Times New Roman" w:cs="Times New Roman"/>
    </w:rPr>
  </w:style>
  <w:style w:type="paragraph" w:customStyle="1" w:styleId="Textkrper21">
    <w:name w:val="Textkörper 21"/>
    <w:basedOn w:val="Standard"/>
    <w:uiPriority w:val="99"/>
    <w:pPr>
      <w:widowControl/>
      <w:overflowPunct w:val="0"/>
      <w:autoSpaceDE w:val="0"/>
      <w:autoSpaceDN w:val="0"/>
      <w:adjustRightInd w:val="0"/>
      <w:ind w:left="567" w:hanging="567"/>
      <w:jc w:val="both"/>
      <w:textAlignment w:val="baseline"/>
    </w:pPr>
    <w:rPr>
      <w:rFonts w:ascii="Times New Roman Standard" w:hAnsi="Times New Roman Standard" w:cs="Times New Roman Standard"/>
      <w:lang w:val="de-DE"/>
    </w:rPr>
  </w:style>
  <w:style w:type="paragraph" w:customStyle="1" w:styleId="Textkrper-Einzug21">
    <w:name w:val="Textkörper-Einzug 21"/>
    <w:basedOn w:val="Standard"/>
    <w:uiPriority w:val="99"/>
    <w:pPr>
      <w:widowControl/>
      <w:overflowPunct w:val="0"/>
      <w:autoSpaceDE w:val="0"/>
      <w:autoSpaceDN w:val="0"/>
      <w:adjustRightInd w:val="0"/>
      <w:ind w:left="851"/>
      <w:jc w:val="both"/>
      <w:textAlignment w:val="baseline"/>
    </w:pPr>
    <w:rPr>
      <w:rFonts w:ascii="Times New Roman Standard" w:hAnsi="Times New Roman Standard" w:cs="Times New Roman Standard"/>
      <w:lang w:val="de-DE"/>
    </w:rPr>
  </w:style>
  <w:style w:type="paragraph" w:customStyle="1" w:styleId="Textkrper-Einzug31">
    <w:name w:val="Textkörper-Einzug 31"/>
    <w:basedOn w:val="Standard"/>
    <w:uiPriority w:val="99"/>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hAnsi="Times New Roman Standard" w:cs="Times New Roman Standard"/>
      <w:lang w:val="de-DE"/>
    </w:rPr>
  </w:style>
  <w:style w:type="paragraph" w:styleId="Liste2">
    <w:name w:val="List 2"/>
    <w:basedOn w:val="Standard"/>
    <w:uiPriority w:val="99"/>
    <w:pPr>
      <w:widowControl/>
      <w:ind w:left="566" w:hanging="283"/>
    </w:pPr>
    <w:rPr>
      <w:rFonts w:cstheme="minorBidi"/>
      <w:lang w:val="de-DE"/>
    </w:rPr>
  </w:style>
  <w:style w:type="paragraph" w:customStyle="1" w:styleId="Default">
    <w:name w:val="Default"/>
    <w:uiPriority w:val="99"/>
    <w:pPr>
      <w:autoSpaceDE w:val="0"/>
      <w:autoSpaceDN w:val="0"/>
      <w:adjustRightInd w:val="0"/>
    </w:pPr>
    <w:rPr>
      <w:rFonts w:ascii="Garamond" w:hAnsi="Garamond" w:cs="Garamond"/>
      <w:color w:val="000000"/>
      <w:sz w:val="24"/>
      <w:szCs w:val="24"/>
    </w:rPr>
  </w:style>
  <w:style w:type="paragraph" w:styleId="Sprechblasentext">
    <w:name w:val="Balloon Text"/>
    <w:basedOn w:val="Standard"/>
    <w:link w:val="SprechblasentextZchn"/>
    <w:uiPriority w:val="9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1F32"/>
    <w:rPr>
      <w:rFonts w:ascii="Times New Roman" w:hAnsi="Times New Roman" w:cs="Times New Roman"/>
      <w:sz w:val="0"/>
      <w:szCs w:val="0"/>
      <w:lang w:val="en-US"/>
    </w:rPr>
  </w:style>
  <w:style w:type="paragraph" w:customStyle="1" w:styleId="Textkrper22">
    <w:name w:val="Textkörper 22"/>
    <w:basedOn w:val="Standard"/>
    <w:uiPriority w:val="99"/>
    <w:pPr>
      <w:widowControl/>
      <w:overflowPunct w:val="0"/>
      <w:autoSpaceDE w:val="0"/>
      <w:autoSpaceDN w:val="0"/>
      <w:adjustRightInd w:val="0"/>
      <w:ind w:left="567" w:hanging="567"/>
      <w:jc w:val="both"/>
      <w:textAlignment w:val="baseline"/>
    </w:pPr>
    <w:rPr>
      <w:rFonts w:ascii="Times New Roman Standard" w:hAnsi="Times New Roman Standard" w:cs="Times New Roman Standard"/>
      <w:lang w:val="de-DE"/>
    </w:rPr>
  </w:style>
  <w:style w:type="paragraph" w:customStyle="1" w:styleId="Textkrper-Einzug22">
    <w:name w:val="Textkörper-Einzug 22"/>
    <w:basedOn w:val="Standard"/>
    <w:uiPriority w:val="99"/>
    <w:pPr>
      <w:widowControl/>
      <w:overflowPunct w:val="0"/>
      <w:autoSpaceDE w:val="0"/>
      <w:autoSpaceDN w:val="0"/>
      <w:adjustRightInd w:val="0"/>
      <w:ind w:left="851"/>
      <w:jc w:val="both"/>
      <w:textAlignment w:val="baseline"/>
    </w:pPr>
    <w:rPr>
      <w:rFonts w:ascii="Times New Roman Standard" w:hAnsi="Times New Roman Standard" w:cs="Times New Roman Standard"/>
      <w:lang w:val="de-DE"/>
    </w:rPr>
  </w:style>
  <w:style w:type="paragraph" w:customStyle="1" w:styleId="Textkrper-Einzug32">
    <w:name w:val="Textkörper-Einzug 32"/>
    <w:basedOn w:val="Standard"/>
    <w:uiPriority w:val="99"/>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hAnsi="Times New Roman Standard" w:cs="Times New Roman Standard"/>
      <w:lang w:val="de-DE"/>
    </w:rPr>
  </w:style>
  <w:style w:type="paragraph" w:customStyle="1" w:styleId="xl24">
    <w:name w:val="xl24"/>
    <w:basedOn w:val="Standard"/>
    <w:pPr>
      <w:widowControl/>
      <w:pBdr>
        <w:bottom w:val="single" w:sz="6" w:space="0" w:color="auto"/>
      </w:pBdr>
      <w:overflowPunct w:val="0"/>
      <w:autoSpaceDE w:val="0"/>
      <w:autoSpaceDN w:val="0"/>
      <w:adjustRightInd w:val="0"/>
      <w:spacing w:before="100" w:after="100"/>
      <w:textAlignment w:val="baseline"/>
    </w:pPr>
    <w:rPr>
      <w:rFonts w:ascii="Arial Unicode MS" w:eastAsia="Arial Unicode MS" w:hAnsi="Times New Roman" w:cs="Arial Unicode MS"/>
      <w:lang w:val="de-DE"/>
    </w:rPr>
  </w:style>
  <w:style w:type="paragraph" w:customStyle="1" w:styleId="StandardBlock">
    <w:name w:val="Standard_Block"/>
    <w:basedOn w:val="Standard"/>
    <w:uiPriority w:val="99"/>
    <w:pPr>
      <w:widowControl/>
      <w:spacing w:after="120" w:line="280" w:lineRule="exact"/>
      <w:jc w:val="both"/>
    </w:pPr>
    <w:rPr>
      <w:rFonts w:ascii="Cambria" w:hAnsi="Cambria" w:cs="Cambria"/>
      <w:sz w:val="22"/>
      <w:szCs w:val="22"/>
      <w:lang w:val="de-DE"/>
    </w:rPr>
  </w:style>
  <w:style w:type="paragraph" w:customStyle="1" w:styleId="bodytext">
    <w:name w:val="bodytext"/>
    <w:basedOn w:val="Standard"/>
    <w:pPr>
      <w:widowControl/>
      <w:spacing w:before="120" w:after="120"/>
    </w:pPr>
    <w:rPr>
      <w:rFonts w:cstheme="minorBidi"/>
      <w:lang w:val="de-DE"/>
    </w:rPr>
  </w:style>
  <w:style w:type="paragraph" w:styleId="Listenabsatz">
    <w:name w:val="List Paragraph"/>
    <w:basedOn w:val="Standard"/>
    <w:uiPriority w:val="34"/>
    <w:qFormat/>
    <w:pPr>
      <w:widowControl/>
      <w:ind w:left="708"/>
    </w:pPr>
    <w:rPr>
      <w:rFonts w:cstheme="minorBidi"/>
      <w:lang w:val="de-DE"/>
    </w:rPr>
  </w:style>
  <w:style w:type="paragraph" w:customStyle="1" w:styleId="Textkrper23">
    <w:name w:val="Textkörper 23"/>
    <w:basedOn w:val="Standard"/>
    <w:uiPriority w:val="99"/>
    <w:pPr>
      <w:widowControl/>
      <w:overflowPunct w:val="0"/>
      <w:autoSpaceDE w:val="0"/>
      <w:autoSpaceDN w:val="0"/>
      <w:adjustRightInd w:val="0"/>
      <w:ind w:left="567" w:hanging="567"/>
      <w:jc w:val="both"/>
      <w:textAlignment w:val="baseline"/>
    </w:pPr>
    <w:rPr>
      <w:rFonts w:ascii="Times New Roman Standard" w:hAnsi="Times New Roman Standard" w:cs="Times New Roman Standard"/>
      <w:lang w:val="de-DE"/>
    </w:rPr>
  </w:style>
  <w:style w:type="paragraph" w:customStyle="1" w:styleId="Textkrper-Einzug23">
    <w:name w:val="Textkörper-Einzug 23"/>
    <w:basedOn w:val="Standard"/>
    <w:uiPriority w:val="99"/>
    <w:pPr>
      <w:widowControl/>
      <w:overflowPunct w:val="0"/>
      <w:autoSpaceDE w:val="0"/>
      <w:autoSpaceDN w:val="0"/>
      <w:adjustRightInd w:val="0"/>
      <w:ind w:left="851"/>
      <w:jc w:val="both"/>
      <w:textAlignment w:val="baseline"/>
    </w:pPr>
    <w:rPr>
      <w:rFonts w:ascii="Times New Roman Standard" w:hAnsi="Times New Roman Standard" w:cs="Times New Roman Standard"/>
      <w:lang w:val="de-DE"/>
    </w:rPr>
  </w:style>
  <w:style w:type="paragraph" w:customStyle="1" w:styleId="Textkrper-Einzug33">
    <w:name w:val="Textkörper-Einzug 33"/>
    <w:basedOn w:val="Standard"/>
    <w:uiPriority w:val="99"/>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hAnsi="Times New Roman Standard" w:cs="Times New Roman Standard"/>
      <w:lang w:val="de-DE"/>
    </w:rPr>
  </w:style>
  <w:style w:type="character" w:customStyle="1" w:styleId="gesetzevueberschrift">
    <w:name w:val="gesetz_ev_ueberschrift"/>
    <w:uiPriority w:val="99"/>
  </w:style>
  <w:style w:type="paragraph" w:customStyle="1" w:styleId="Flietext">
    <w:name w:val="Fließtext"/>
    <w:basedOn w:val="Standard"/>
    <w:uiPriority w:val="99"/>
    <w:pPr>
      <w:widowControl/>
      <w:tabs>
        <w:tab w:val="left" w:pos="284"/>
        <w:tab w:val="right" w:pos="6634"/>
      </w:tabs>
      <w:spacing w:before="120"/>
      <w:jc w:val="both"/>
    </w:pPr>
    <w:rPr>
      <w:rFonts w:ascii="Arial" w:hAnsi="Arial" w:cs="Arial"/>
      <w:sz w:val="20"/>
      <w:szCs w:val="20"/>
      <w:lang w:val="de-DE"/>
    </w:rPr>
  </w:style>
  <w:style w:type="character" w:customStyle="1" w:styleId="FlietextChar">
    <w:name w:val="Fließtext Char"/>
    <w:uiPriority w:val="99"/>
    <w:rPr>
      <w:rFonts w:ascii="Arial" w:hAnsi="Arial" w:cs="Arial"/>
      <w:sz w:val="24"/>
      <w:szCs w:val="24"/>
    </w:rPr>
  </w:style>
  <w:style w:type="character" w:customStyle="1" w:styleId="fttooltip">
    <w:name w:val="fttooltip"/>
    <w:uiPriority w:val="99"/>
  </w:style>
  <w:style w:type="paragraph" w:customStyle="1" w:styleId="Textkrper24">
    <w:name w:val="Textkörper 24"/>
    <w:basedOn w:val="Standard"/>
    <w:uiPriority w:val="99"/>
    <w:pPr>
      <w:widowControl/>
      <w:overflowPunct w:val="0"/>
      <w:autoSpaceDE w:val="0"/>
      <w:autoSpaceDN w:val="0"/>
      <w:adjustRightInd w:val="0"/>
      <w:ind w:left="567" w:hanging="567"/>
      <w:jc w:val="both"/>
      <w:textAlignment w:val="baseline"/>
    </w:pPr>
    <w:rPr>
      <w:rFonts w:ascii="Times New Roman Standard" w:hAnsi="Times New Roman Standard" w:cs="Times New Roman Standard"/>
      <w:lang w:val="de-DE"/>
    </w:rPr>
  </w:style>
  <w:style w:type="paragraph" w:customStyle="1" w:styleId="Textkrper-Einzug24">
    <w:name w:val="Textkörper-Einzug 24"/>
    <w:basedOn w:val="Standard"/>
    <w:uiPriority w:val="99"/>
    <w:pPr>
      <w:widowControl/>
      <w:overflowPunct w:val="0"/>
      <w:autoSpaceDE w:val="0"/>
      <w:autoSpaceDN w:val="0"/>
      <w:adjustRightInd w:val="0"/>
      <w:ind w:left="851"/>
      <w:jc w:val="both"/>
      <w:textAlignment w:val="baseline"/>
    </w:pPr>
    <w:rPr>
      <w:rFonts w:ascii="Times New Roman Standard" w:hAnsi="Times New Roman Standard" w:cs="Times New Roman Standard"/>
      <w:lang w:val="de-DE"/>
    </w:rPr>
  </w:style>
  <w:style w:type="paragraph" w:customStyle="1" w:styleId="Textkrper-Einzug34">
    <w:name w:val="Textkörper-Einzug 34"/>
    <w:basedOn w:val="Standard"/>
    <w:uiPriority w:val="99"/>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hAnsi="Times New Roman Standard" w:cs="Times New Roman Standard"/>
      <w:lang w:val="de-DE"/>
    </w:rPr>
  </w:style>
  <w:style w:type="character" w:styleId="Hervorhebung">
    <w:name w:val="Emphasis"/>
    <w:basedOn w:val="Absatz-Standardschriftart"/>
    <w:uiPriority w:val="99"/>
    <w:qFormat/>
    <w:rPr>
      <w:i/>
      <w:iCs/>
    </w:rPr>
  </w:style>
  <w:style w:type="character" w:styleId="BesuchterHyperlink">
    <w:name w:val="FollowedHyperlink"/>
    <w:basedOn w:val="Absatz-Standardschriftart"/>
    <w:uiPriority w:val="99"/>
    <w:rPr>
      <w:color w:val="800080"/>
      <w:u w:val="single"/>
    </w:rPr>
  </w:style>
  <w:style w:type="paragraph" w:styleId="KeinLeerraum">
    <w:name w:val="No Spacing"/>
    <w:uiPriority w:val="1"/>
    <w:qFormat/>
    <w:rsid w:val="00133552"/>
    <w:pPr>
      <w:widowControl w:val="0"/>
    </w:pPr>
    <w:rPr>
      <w:rFonts w:ascii="Courier" w:hAnsi="Courier" w:cs="Courier"/>
      <w:sz w:val="24"/>
      <w:szCs w:val="24"/>
      <w:lang w:val="en-US"/>
    </w:rPr>
  </w:style>
  <w:style w:type="character" w:customStyle="1" w:styleId="cmpparseddate">
    <w:name w:val="cmp_parsed_date"/>
    <w:rsid w:val="00053952"/>
  </w:style>
  <w:style w:type="character" w:styleId="Fett">
    <w:name w:val="Strong"/>
    <w:uiPriority w:val="22"/>
    <w:qFormat/>
    <w:rsid w:val="00053952"/>
    <w:rPr>
      <w:b/>
      <w:bCs/>
    </w:rPr>
  </w:style>
  <w:style w:type="character" w:customStyle="1" w:styleId="ilfuvd">
    <w:name w:val="ilfuvd"/>
    <w:rsid w:val="00C34FE0"/>
  </w:style>
  <w:style w:type="character" w:customStyle="1" w:styleId="n">
    <w:name w:val="n"/>
    <w:rsid w:val="00B407F0"/>
  </w:style>
  <w:style w:type="paragraph" w:customStyle="1" w:styleId="Kopfzeile1">
    <w:name w:val="Kopfzeile1"/>
    <w:basedOn w:val="Standard"/>
    <w:link w:val="Kopfzeilenzeichen"/>
    <w:uiPriority w:val="99"/>
    <w:unhideWhenUsed/>
    <w:qFormat/>
    <w:rsid w:val="00010007"/>
    <w:pPr>
      <w:widowControl/>
      <w:spacing w:before="40"/>
    </w:pPr>
    <w:rPr>
      <w:rFonts w:ascii="Calibri" w:eastAsia="Calibri" w:hAnsi="Calibri" w:cs="Times New Roman"/>
      <w:color w:val="595959"/>
      <w:kern w:val="20"/>
      <w:sz w:val="20"/>
      <w:szCs w:val="20"/>
      <w:lang w:val="de-DE"/>
    </w:rPr>
  </w:style>
  <w:style w:type="character" w:customStyle="1" w:styleId="Kopfzeilenzeichen">
    <w:name w:val="Kopfzeilenzeichen"/>
    <w:link w:val="Kopfzeile1"/>
    <w:uiPriority w:val="99"/>
    <w:rsid w:val="00010007"/>
    <w:rPr>
      <w:rFonts w:ascii="Calibri" w:eastAsia="Calibri" w:hAnsi="Calibri" w:cs="Times New Roman"/>
      <w:color w:val="595959"/>
      <w:kern w:val="20"/>
      <w:sz w:val="20"/>
      <w:szCs w:val="20"/>
    </w:rPr>
  </w:style>
  <w:style w:type="paragraph" w:styleId="NurText">
    <w:name w:val="Plain Text"/>
    <w:basedOn w:val="Standard"/>
    <w:link w:val="NurTextZchn"/>
    <w:uiPriority w:val="99"/>
    <w:unhideWhenUsed/>
    <w:rsid w:val="00196BDE"/>
    <w:pPr>
      <w:widowControl/>
    </w:pPr>
    <w:rPr>
      <w:rFonts w:ascii="Arial" w:eastAsia="Times New Roman" w:hAnsi="Arial" w:cs="Courier New"/>
      <w:sz w:val="22"/>
      <w:szCs w:val="22"/>
      <w:lang w:val="de-DE"/>
    </w:rPr>
  </w:style>
  <w:style w:type="character" w:customStyle="1" w:styleId="NurTextZchn">
    <w:name w:val="Nur Text Zchn"/>
    <w:basedOn w:val="Absatz-Standardschriftart"/>
    <w:link w:val="NurText"/>
    <w:uiPriority w:val="99"/>
    <w:rsid w:val="00196BDE"/>
    <w:rPr>
      <w:rFonts w:ascii="Arial" w:eastAsia="Times New Roman" w:hAnsi="Arial" w:cs="Courier New"/>
    </w:rPr>
  </w:style>
  <w:style w:type="paragraph" w:customStyle="1" w:styleId="Textkrper25">
    <w:name w:val="Textkörper 25"/>
    <w:basedOn w:val="Standard"/>
    <w:rsid w:val="009365F0"/>
    <w:pPr>
      <w:widowControl/>
      <w:overflowPunct w:val="0"/>
      <w:autoSpaceDE w:val="0"/>
      <w:autoSpaceDN w:val="0"/>
      <w:adjustRightInd w:val="0"/>
      <w:ind w:left="567" w:hanging="567"/>
      <w:jc w:val="both"/>
      <w:textAlignment w:val="baseline"/>
    </w:pPr>
    <w:rPr>
      <w:rFonts w:ascii="Times New Roman Standard" w:eastAsia="Times New Roman" w:hAnsi="Times New Roman Standard" w:cs="Times New Roman"/>
      <w:szCs w:val="20"/>
      <w:lang w:val="de-DE"/>
    </w:rPr>
  </w:style>
  <w:style w:type="paragraph" w:customStyle="1" w:styleId="Textkrper-Einzug25">
    <w:name w:val="Textkörper-Einzug 25"/>
    <w:basedOn w:val="Standard"/>
    <w:rsid w:val="009365F0"/>
    <w:pPr>
      <w:widowControl/>
      <w:overflowPunct w:val="0"/>
      <w:autoSpaceDE w:val="0"/>
      <w:autoSpaceDN w:val="0"/>
      <w:adjustRightInd w:val="0"/>
      <w:ind w:left="851"/>
      <w:jc w:val="both"/>
      <w:textAlignment w:val="baseline"/>
    </w:pPr>
    <w:rPr>
      <w:rFonts w:ascii="Times New Roman Standard" w:eastAsia="Times New Roman" w:hAnsi="Times New Roman Standard" w:cs="Times New Roman"/>
      <w:szCs w:val="20"/>
      <w:lang w:val="de-DE"/>
    </w:rPr>
  </w:style>
  <w:style w:type="paragraph" w:customStyle="1" w:styleId="Textkrper-Einzug35">
    <w:name w:val="Textkörper-Einzug 35"/>
    <w:basedOn w:val="Standard"/>
    <w:rsid w:val="009365F0"/>
    <w:pPr>
      <w:widowControl/>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ind w:left="709"/>
      <w:jc w:val="both"/>
      <w:textAlignment w:val="baseline"/>
    </w:pPr>
    <w:rPr>
      <w:rFonts w:ascii="Times New Roman Standard" w:eastAsia="Times New Roman" w:hAnsi="Times New Roman Standard" w:cs="Times New Roman"/>
      <w:szCs w:val="20"/>
      <w:lang w:val="de-DE"/>
    </w:rPr>
  </w:style>
  <w:style w:type="character" w:customStyle="1" w:styleId="hc0">
    <w:name w:val="hc0"/>
    <w:basedOn w:val="Absatz-Standardschriftart"/>
    <w:rsid w:val="00D643E5"/>
  </w:style>
  <w:style w:type="character" w:customStyle="1" w:styleId="e24kjd">
    <w:name w:val="e24kjd"/>
    <w:rsid w:val="005546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13728">
      <w:bodyDiv w:val="1"/>
      <w:marLeft w:val="0"/>
      <w:marRight w:val="0"/>
      <w:marTop w:val="0"/>
      <w:marBottom w:val="0"/>
      <w:divBdr>
        <w:top w:val="none" w:sz="0" w:space="0" w:color="auto"/>
        <w:left w:val="none" w:sz="0" w:space="0" w:color="auto"/>
        <w:bottom w:val="none" w:sz="0" w:space="0" w:color="auto"/>
        <w:right w:val="none" w:sz="0" w:space="0" w:color="auto"/>
      </w:divBdr>
    </w:div>
    <w:div w:id="267084148">
      <w:bodyDiv w:val="1"/>
      <w:marLeft w:val="0"/>
      <w:marRight w:val="0"/>
      <w:marTop w:val="0"/>
      <w:marBottom w:val="0"/>
      <w:divBdr>
        <w:top w:val="none" w:sz="0" w:space="0" w:color="auto"/>
        <w:left w:val="none" w:sz="0" w:space="0" w:color="auto"/>
        <w:bottom w:val="none" w:sz="0" w:space="0" w:color="auto"/>
        <w:right w:val="none" w:sz="0" w:space="0" w:color="auto"/>
      </w:divBdr>
    </w:div>
    <w:div w:id="332031413">
      <w:bodyDiv w:val="1"/>
      <w:marLeft w:val="0"/>
      <w:marRight w:val="0"/>
      <w:marTop w:val="0"/>
      <w:marBottom w:val="0"/>
      <w:divBdr>
        <w:top w:val="none" w:sz="0" w:space="0" w:color="auto"/>
        <w:left w:val="none" w:sz="0" w:space="0" w:color="auto"/>
        <w:bottom w:val="none" w:sz="0" w:space="0" w:color="auto"/>
        <w:right w:val="none" w:sz="0" w:space="0" w:color="auto"/>
      </w:divBdr>
    </w:div>
    <w:div w:id="510947487">
      <w:bodyDiv w:val="1"/>
      <w:marLeft w:val="0"/>
      <w:marRight w:val="0"/>
      <w:marTop w:val="0"/>
      <w:marBottom w:val="0"/>
      <w:divBdr>
        <w:top w:val="none" w:sz="0" w:space="0" w:color="auto"/>
        <w:left w:val="none" w:sz="0" w:space="0" w:color="auto"/>
        <w:bottom w:val="none" w:sz="0" w:space="0" w:color="auto"/>
        <w:right w:val="none" w:sz="0" w:space="0" w:color="auto"/>
      </w:divBdr>
      <w:divsChild>
        <w:div w:id="1691224977">
          <w:marLeft w:val="720"/>
          <w:marRight w:val="0"/>
          <w:marTop w:val="200"/>
          <w:marBottom w:val="0"/>
          <w:divBdr>
            <w:top w:val="none" w:sz="0" w:space="0" w:color="auto"/>
            <w:left w:val="none" w:sz="0" w:space="0" w:color="auto"/>
            <w:bottom w:val="none" w:sz="0" w:space="0" w:color="auto"/>
            <w:right w:val="none" w:sz="0" w:space="0" w:color="auto"/>
          </w:divBdr>
        </w:div>
        <w:div w:id="689256463">
          <w:marLeft w:val="1440"/>
          <w:marRight w:val="0"/>
          <w:marTop w:val="200"/>
          <w:marBottom w:val="0"/>
          <w:divBdr>
            <w:top w:val="none" w:sz="0" w:space="0" w:color="auto"/>
            <w:left w:val="none" w:sz="0" w:space="0" w:color="auto"/>
            <w:bottom w:val="none" w:sz="0" w:space="0" w:color="auto"/>
            <w:right w:val="none" w:sz="0" w:space="0" w:color="auto"/>
          </w:divBdr>
        </w:div>
        <w:div w:id="2113165715">
          <w:marLeft w:val="1440"/>
          <w:marRight w:val="0"/>
          <w:marTop w:val="200"/>
          <w:marBottom w:val="0"/>
          <w:divBdr>
            <w:top w:val="none" w:sz="0" w:space="0" w:color="auto"/>
            <w:left w:val="none" w:sz="0" w:space="0" w:color="auto"/>
            <w:bottom w:val="none" w:sz="0" w:space="0" w:color="auto"/>
            <w:right w:val="none" w:sz="0" w:space="0" w:color="auto"/>
          </w:divBdr>
        </w:div>
        <w:div w:id="478032356">
          <w:marLeft w:val="720"/>
          <w:marRight w:val="0"/>
          <w:marTop w:val="200"/>
          <w:marBottom w:val="0"/>
          <w:divBdr>
            <w:top w:val="none" w:sz="0" w:space="0" w:color="auto"/>
            <w:left w:val="none" w:sz="0" w:space="0" w:color="auto"/>
            <w:bottom w:val="none" w:sz="0" w:space="0" w:color="auto"/>
            <w:right w:val="none" w:sz="0" w:space="0" w:color="auto"/>
          </w:divBdr>
        </w:div>
        <w:div w:id="1318533931">
          <w:marLeft w:val="1440"/>
          <w:marRight w:val="0"/>
          <w:marTop w:val="200"/>
          <w:marBottom w:val="0"/>
          <w:divBdr>
            <w:top w:val="none" w:sz="0" w:space="0" w:color="auto"/>
            <w:left w:val="none" w:sz="0" w:space="0" w:color="auto"/>
            <w:bottom w:val="none" w:sz="0" w:space="0" w:color="auto"/>
            <w:right w:val="none" w:sz="0" w:space="0" w:color="auto"/>
          </w:divBdr>
        </w:div>
        <w:div w:id="1613779390">
          <w:marLeft w:val="1440"/>
          <w:marRight w:val="0"/>
          <w:marTop w:val="200"/>
          <w:marBottom w:val="0"/>
          <w:divBdr>
            <w:top w:val="none" w:sz="0" w:space="0" w:color="auto"/>
            <w:left w:val="none" w:sz="0" w:space="0" w:color="auto"/>
            <w:bottom w:val="none" w:sz="0" w:space="0" w:color="auto"/>
            <w:right w:val="none" w:sz="0" w:space="0" w:color="auto"/>
          </w:divBdr>
        </w:div>
        <w:div w:id="193158074">
          <w:marLeft w:val="1440"/>
          <w:marRight w:val="0"/>
          <w:marTop w:val="200"/>
          <w:marBottom w:val="0"/>
          <w:divBdr>
            <w:top w:val="none" w:sz="0" w:space="0" w:color="auto"/>
            <w:left w:val="none" w:sz="0" w:space="0" w:color="auto"/>
            <w:bottom w:val="none" w:sz="0" w:space="0" w:color="auto"/>
            <w:right w:val="none" w:sz="0" w:space="0" w:color="auto"/>
          </w:divBdr>
        </w:div>
      </w:divsChild>
    </w:div>
    <w:div w:id="911046018">
      <w:bodyDiv w:val="1"/>
      <w:marLeft w:val="0"/>
      <w:marRight w:val="0"/>
      <w:marTop w:val="0"/>
      <w:marBottom w:val="0"/>
      <w:divBdr>
        <w:top w:val="none" w:sz="0" w:space="0" w:color="auto"/>
        <w:left w:val="none" w:sz="0" w:space="0" w:color="auto"/>
        <w:bottom w:val="none" w:sz="0" w:space="0" w:color="auto"/>
        <w:right w:val="none" w:sz="0" w:space="0" w:color="auto"/>
      </w:divBdr>
    </w:div>
    <w:div w:id="972365655">
      <w:bodyDiv w:val="1"/>
      <w:marLeft w:val="0"/>
      <w:marRight w:val="0"/>
      <w:marTop w:val="0"/>
      <w:marBottom w:val="0"/>
      <w:divBdr>
        <w:top w:val="none" w:sz="0" w:space="0" w:color="auto"/>
        <w:left w:val="none" w:sz="0" w:space="0" w:color="auto"/>
        <w:bottom w:val="none" w:sz="0" w:space="0" w:color="auto"/>
        <w:right w:val="none" w:sz="0" w:space="0" w:color="auto"/>
      </w:divBdr>
    </w:div>
    <w:div w:id="1014455372">
      <w:bodyDiv w:val="1"/>
      <w:marLeft w:val="0"/>
      <w:marRight w:val="0"/>
      <w:marTop w:val="0"/>
      <w:marBottom w:val="0"/>
      <w:divBdr>
        <w:top w:val="none" w:sz="0" w:space="0" w:color="auto"/>
        <w:left w:val="none" w:sz="0" w:space="0" w:color="auto"/>
        <w:bottom w:val="none" w:sz="0" w:space="0" w:color="auto"/>
        <w:right w:val="none" w:sz="0" w:space="0" w:color="auto"/>
      </w:divBdr>
    </w:div>
    <w:div w:id="1147745958">
      <w:bodyDiv w:val="1"/>
      <w:marLeft w:val="0"/>
      <w:marRight w:val="0"/>
      <w:marTop w:val="0"/>
      <w:marBottom w:val="0"/>
      <w:divBdr>
        <w:top w:val="none" w:sz="0" w:space="0" w:color="auto"/>
        <w:left w:val="none" w:sz="0" w:space="0" w:color="auto"/>
        <w:bottom w:val="none" w:sz="0" w:space="0" w:color="auto"/>
        <w:right w:val="none" w:sz="0" w:space="0" w:color="auto"/>
      </w:divBdr>
    </w:div>
    <w:div w:id="1262420785">
      <w:bodyDiv w:val="1"/>
      <w:marLeft w:val="0"/>
      <w:marRight w:val="0"/>
      <w:marTop w:val="0"/>
      <w:marBottom w:val="0"/>
      <w:divBdr>
        <w:top w:val="none" w:sz="0" w:space="0" w:color="auto"/>
        <w:left w:val="none" w:sz="0" w:space="0" w:color="auto"/>
        <w:bottom w:val="none" w:sz="0" w:space="0" w:color="auto"/>
        <w:right w:val="none" w:sz="0" w:space="0" w:color="auto"/>
      </w:divBdr>
    </w:div>
    <w:div w:id="1288581953">
      <w:bodyDiv w:val="1"/>
      <w:marLeft w:val="0"/>
      <w:marRight w:val="0"/>
      <w:marTop w:val="0"/>
      <w:marBottom w:val="0"/>
      <w:divBdr>
        <w:top w:val="none" w:sz="0" w:space="0" w:color="auto"/>
        <w:left w:val="none" w:sz="0" w:space="0" w:color="auto"/>
        <w:bottom w:val="none" w:sz="0" w:space="0" w:color="auto"/>
        <w:right w:val="none" w:sz="0" w:space="0" w:color="auto"/>
      </w:divBdr>
    </w:div>
    <w:div w:id="164222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63EA7-871B-44D9-BF5E-C4A9E7117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2494</Words>
  <Characters>16523</Characters>
  <Application>Microsoft Office Word</Application>
  <DocSecurity>0</DocSecurity>
  <Lines>137</Lines>
  <Paragraphs>37</Paragraphs>
  <ScaleCrop>false</ScaleCrop>
  <HeadingPairs>
    <vt:vector size="2" baseType="variant">
      <vt:variant>
        <vt:lpstr>Titel</vt:lpstr>
      </vt:variant>
      <vt:variant>
        <vt:i4>1</vt:i4>
      </vt:variant>
    </vt:vector>
  </HeadingPairs>
  <TitlesOfParts>
    <vt:vector size="1" baseType="lpstr">
      <vt:lpstr>Gemeinde Herrischried</vt:lpstr>
    </vt:vector>
  </TitlesOfParts>
  <Company>Gemeinde Herrischried</Company>
  <LinksUpToDate>false</LinksUpToDate>
  <CharactersWithSpaces>18980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Gemeinde Herrischried</dc:title>
  <dc:creator>Schneider</dc:creator>
  <cp:lastModifiedBy>Stefanie Strittmatter</cp:lastModifiedBy>
  <cp:revision>15</cp:revision>
  <cp:lastPrinted>2019-09-23T14:40:00Z</cp:lastPrinted>
  <dcterms:created xsi:type="dcterms:W3CDTF">2019-09-23T15:22:00Z</dcterms:created>
  <dcterms:modified xsi:type="dcterms:W3CDTF">2019-09-24T07:37:00Z</dcterms:modified>
</cp:coreProperties>
</file>